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A0" w:firstRow="1" w:lastRow="0" w:firstColumn="1" w:lastColumn="0" w:noHBand="0" w:noVBand="0"/>
      </w:tblPr>
      <w:tblGrid>
        <w:gridCol w:w="10031"/>
      </w:tblGrid>
      <w:tr w:rsidR="0073411C" w:rsidRPr="00404220" w:rsidTr="009B264B">
        <w:tc>
          <w:tcPr>
            <w:tcW w:w="10031" w:type="dxa"/>
          </w:tcPr>
          <w:p w:rsidR="0073411C" w:rsidRPr="00404220" w:rsidRDefault="002A2C6D" w:rsidP="002A2C6D">
            <w:pPr>
              <w:spacing w:line="240" w:lineRule="auto"/>
              <w:rPr>
                <w:lang w:val="en-US"/>
              </w:rPr>
            </w:pPr>
            <w:bookmarkStart w:id="0" w:name="_GoBack"/>
            <w:bookmarkEnd w:id="0"/>
            <w:r>
              <w:rPr>
                <w:noProof/>
                <w:lang w:val="en-US"/>
              </w:rPr>
              <w:drawing>
                <wp:inline distT="0" distB="0" distL="0" distR="0" wp14:anchorId="21533DC6" wp14:editId="1175A34F">
                  <wp:extent cx="1326607" cy="948905"/>
                  <wp:effectExtent l="0" t="0" r="6985" b="381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564" cy="948159"/>
                          </a:xfrm>
                          <a:prstGeom prst="rect">
                            <a:avLst/>
                          </a:prstGeom>
                          <a:noFill/>
                          <a:extLst/>
                        </pic:spPr>
                      </pic:pic>
                    </a:graphicData>
                  </a:graphic>
                </wp:inline>
              </w:drawing>
            </w:r>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F73163" w:rsidRDefault="0073411C" w:rsidP="002A2C6D">
      <w:pPr>
        <w:spacing w:before="200"/>
        <w:jc w:val="center"/>
        <w:rPr>
          <w:rFonts w:ascii="Arial" w:hAnsi="Arial" w:cs="Arial"/>
          <w:b/>
          <w:sz w:val="36"/>
        </w:rPr>
      </w:pPr>
      <w:r w:rsidRPr="00F73163">
        <w:rPr>
          <w:rFonts w:ascii="Arial" w:hAnsi="Arial" w:cs="Arial"/>
          <w:b/>
          <w:sz w:val="36"/>
        </w:rPr>
        <w:t>ĐỀ CƯƠNG MÔN HỌC</w:t>
      </w:r>
    </w:p>
    <w:p w:rsidR="000B1ACE" w:rsidRPr="00EC6295" w:rsidRDefault="007B4795" w:rsidP="002A2C6D">
      <w:pPr>
        <w:jc w:val="center"/>
        <w:rPr>
          <w:b/>
          <w:sz w:val="30"/>
          <w:szCs w:val="30"/>
        </w:rPr>
      </w:pPr>
      <w:r w:rsidRPr="007B4795">
        <w:rPr>
          <w:b/>
          <w:sz w:val="30"/>
          <w:szCs w:val="30"/>
        </w:rPr>
        <w:t>VHDNNB</w:t>
      </w:r>
      <w:r w:rsidR="00D56BD0" w:rsidRPr="00F73163">
        <w:rPr>
          <w:b/>
          <w:sz w:val="30"/>
          <w:szCs w:val="30"/>
        </w:rPr>
        <w:t xml:space="preserve">: </w:t>
      </w:r>
    </w:p>
    <w:p w:rsidR="00D56BD0" w:rsidRPr="00EC6295" w:rsidRDefault="003C79D4" w:rsidP="002A2C6D">
      <w:pPr>
        <w:jc w:val="center"/>
        <w:rPr>
          <w:b/>
          <w:sz w:val="32"/>
          <w:szCs w:val="30"/>
        </w:rPr>
      </w:pPr>
      <w:r w:rsidRPr="000B1ACE">
        <w:rPr>
          <w:b/>
          <w:sz w:val="32"/>
          <w:szCs w:val="30"/>
        </w:rPr>
        <w:t xml:space="preserve">NHẬP MÔN VĂN HÓA </w:t>
      </w:r>
      <w:r w:rsidR="007B4795" w:rsidRPr="000B1ACE">
        <w:rPr>
          <w:b/>
          <w:sz w:val="32"/>
          <w:szCs w:val="30"/>
        </w:rPr>
        <w:t xml:space="preserve">DOANH NGHIỆP </w:t>
      </w:r>
      <w:r w:rsidRPr="000B1ACE">
        <w:rPr>
          <w:b/>
          <w:sz w:val="32"/>
          <w:szCs w:val="30"/>
        </w:rPr>
        <w:t>NHẬT BẢN</w:t>
      </w:r>
    </w:p>
    <w:p w:rsidR="00D56BD0" w:rsidRDefault="0073411C" w:rsidP="002A2C6D">
      <w:pPr>
        <w:jc w:val="center"/>
        <w:rPr>
          <w:b/>
          <w:sz w:val="30"/>
          <w:szCs w:val="30"/>
          <w:lang w:val="en-US"/>
        </w:rPr>
      </w:pPr>
      <w:r>
        <w:rPr>
          <w:sz w:val="30"/>
          <w:szCs w:val="30"/>
          <w:lang w:val="en-US"/>
        </w:rPr>
        <w:t>Học kỳ</w:t>
      </w:r>
      <w:r w:rsidR="00D56BD0" w:rsidRPr="004D6560">
        <w:rPr>
          <w:sz w:val="30"/>
          <w:szCs w:val="30"/>
          <w:lang w:val="en-US"/>
        </w:rPr>
        <w:t>:</w:t>
      </w:r>
      <w:r w:rsidR="00D56BD0">
        <w:rPr>
          <w:b/>
          <w:sz w:val="30"/>
          <w:szCs w:val="30"/>
          <w:lang w:val="en-US"/>
        </w:rPr>
        <w:t xml:space="preserve"> </w:t>
      </w:r>
      <w:r w:rsidR="000B1ACE">
        <w:rPr>
          <w:b/>
          <w:sz w:val="30"/>
          <w:szCs w:val="30"/>
          <w:lang w:val="en-US"/>
        </w:rPr>
        <w:t>2</w:t>
      </w:r>
      <w:r w:rsidR="00D56BD0" w:rsidRPr="004D6560">
        <w:rPr>
          <w:b/>
          <w:sz w:val="30"/>
          <w:szCs w:val="30"/>
          <w:lang w:val="en-US"/>
        </w:rPr>
        <w:t xml:space="preserve"> / 20</w:t>
      </w:r>
      <w:r w:rsidR="000B1ACE">
        <w:rPr>
          <w:b/>
          <w:sz w:val="30"/>
          <w:szCs w:val="30"/>
          <w:lang w:val="en-US"/>
        </w:rPr>
        <w:t>15</w:t>
      </w:r>
      <w:r w:rsidR="00D56BD0" w:rsidRPr="004D6560">
        <w:rPr>
          <w:b/>
          <w:sz w:val="30"/>
          <w:szCs w:val="30"/>
          <w:lang w:val="en-US"/>
        </w:rPr>
        <w:t>-20</w:t>
      </w:r>
      <w:r w:rsidR="000B1ACE">
        <w:rPr>
          <w:b/>
          <w:sz w:val="30"/>
          <w:szCs w:val="30"/>
          <w:lang w:val="en-US"/>
        </w:rPr>
        <w:t>16</w:t>
      </w:r>
    </w:p>
    <w:tbl>
      <w:tblPr>
        <w:tblW w:w="5000" w:type="pct"/>
        <w:tblBorders>
          <w:top w:val="single" w:sz="4" w:space="0" w:color="000000"/>
          <w:bottom w:val="single" w:sz="4" w:space="0" w:color="000000"/>
        </w:tblBorders>
        <w:tblLook w:val="00A0" w:firstRow="1" w:lastRow="0" w:firstColumn="1" w:lastColumn="0" w:noHBand="0" w:noVBand="0"/>
      </w:tblPr>
      <w:tblGrid>
        <w:gridCol w:w="9571"/>
      </w:tblGrid>
      <w:tr w:rsidR="00D56BD0" w:rsidRPr="00404220" w:rsidTr="00404220">
        <w:tc>
          <w:tcPr>
            <w:tcW w:w="5000" w:type="pct"/>
            <w:tcBorders>
              <w:top w:val="single" w:sz="4" w:space="0" w:color="000000"/>
              <w:bottom w:val="single" w:sz="4" w:space="0" w:color="000000"/>
            </w:tcBorders>
          </w:tcPr>
          <w:p w:rsidR="00D56BD0" w:rsidRPr="00404220" w:rsidRDefault="0073411C" w:rsidP="00404220">
            <w:pPr>
              <w:pStyle w:val="Heading1"/>
              <w:spacing w:before="120"/>
              <w:rPr>
                <w:lang w:val="en-US"/>
              </w:rPr>
            </w:pPr>
            <w:r>
              <w:rPr>
                <w:lang w:val="en-US"/>
              </w:rPr>
              <w:t>THÔNG TIN GIẢNG VIÊN</w:t>
            </w:r>
          </w:p>
          <w:p w:rsidR="00D56BD0" w:rsidRPr="00404220" w:rsidRDefault="0073411C" w:rsidP="00DE6D68">
            <w:pPr>
              <w:rPr>
                <w:szCs w:val="24"/>
                <w:lang w:val="en-US"/>
              </w:rPr>
            </w:pPr>
            <w:r>
              <w:rPr>
                <w:b/>
                <w:szCs w:val="24"/>
                <w:lang w:val="en-US"/>
              </w:rPr>
              <w:t>Họ và tên</w:t>
            </w:r>
            <w:r w:rsidR="00D56BD0" w:rsidRPr="00404220">
              <w:rPr>
                <w:szCs w:val="24"/>
                <w:lang w:val="en-US"/>
              </w:rPr>
              <w:t xml:space="preserve">: </w:t>
            </w:r>
            <w:r w:rsidR="00F73163">
              <w:rPr>
                <w:szCs w:val="24"/>
                <w:lang w:val="en-US"/>
              </w:rPr>
              <w:t>NG</w:t>
            </w:r>
            <w:r w:rsidR="003C79D4">
              <w:rPr>
                <w:szCs w:val="24"/>
                <w:lang w:val="en-US"/>
              </w:rPr>
              <w:t>UYỄN THANH BÌ</w:t>
            </w:r>
            <w:r w:rsidR="00F73163">
              <w:rPr>
                <w:szCs w:val="24"/>
                <w:lang w:val="en-US"/>
              </w:rPr>
              <w:t>NH</w:t>
            </w:r>
          </w:p>
          <w:p w:rsidR="00D56BD0" w:rsidRPr="00404220" w:rsidRDefault="00BF7249" w:rsidP="00DE6D68">
            <w:pPr>
              <w:rPr>
                <w:szCs w:val="24"/>
                <w:lang w:val="en-US"/>
              </w:rPr>
            </w:pPr>
            <w:r>
              <w:rPr>
                <w:b/>
                <w:szCs w:val="24"/>
                <w:lang w:val="en-US"/>
              </w:rPr>
              <w:t>Văn phòng làm việc</w:t>
            </w:r>
            <w:r w:rsidR="00D56BD0" w:rsidRPr="00404220">
              <w:rPr>
                <w:szCs w:val="24"/>
                <w:lang w:val="en-US"/>
              </w:rPr>
              <w:t>:</w:t>
            </w:r>
            <w:r w:rsidR="000B1ACE">
              <w:rPr>
                <w:szCs w:val="24"/>
                <w:lang w:val="en-US"/>
              </w:rPr>
              <w:t xml:space="preserve"> &lt;&gt;</w:t>
            </w:r>
            <w:r w:rsidR="00D56BD0" w:rsidRPr="00404220">
              <w:rPr>
                <w:szCs w:val="24"/>
                <w:lang w:val="en-US"/>
              </w:rPr>
              <w:t xml:space="preserve"> </w:t>
            </w:r>
          </w:p>
          <w:p w:rsidR="00D56BD0" w:rsidRPr="00404220" w:rsidRDefault="00D56BD0" w:rsidP="00DE6D68">
            <w:pPr>
              <w:rPr>
                <w:szCs w:val="24"/>
                <w:lang w:val="en-US"/>
              </w:rPr>
            </w:pPr>
            <w:r w:rsidRPr="00404220">
              <w:rPr>
                <w:b/>
                <w:szCs w:val="24"/>
                <w:lang w:val="en-US"/>
              </w:rPr>
              <w:t>Email</w:t>
            </w:r>
            <w:r w:rsidRPr="00404220">
              <w:rPr>
                <w:szCs w:val="24"/>
                <w:lang w:val="en-US"/>
              </w:rPr>
              <w:t xml:space="preserve">: </w:t>
            </w:r>
            <w:r w:rsidR="000B1ACE">
              <w:rPr>
                <w:szCs w:val="24"/>
                <w:lang w:val="en-US"/>
              </w:rPr>
              <w:t>ntbinhf</w:t>
            </w:r>
            <w:r w:rsidR="00F73163">
              <w:rPr>
                <w:szCs w:val="24"/>
                <w:lang w:val="en-US"/>
              </w:rPr>
              <w:t>@</w:t>
            </w:r>
            <w:r w:rsidR="000B1ACE">
              <w:rPr>
                <w:szCs w:val="24"/>
                <w:lang w:val="en-US"/>
              </w:rPr>
              <w:t>yahoo</w:t>
            </w:r>
            <w:r w:rsidR="00F73163">
              <w:rPr>
                <w:szCs w:val="24"/>
                <w:lang w:val="en-US"/>
              </w:rPr>
              <w:t>.com</w:t>
            </w:r>
          </w:p>
          <w:p w:rsidR="00D56BD0" w:rsidRPr="00404220" w:rsidRDefault="0073411C" w:rsidP="00DE6D68">
            <w:pPr>
              <w:rPr>
                <w:b/>
                <w:szCs w:val="24"/>
                <w:lang w:val="en-US"/>
              </w:rPr>
            </w:pPr>
            <w:r>
              <w:rPr>
                <w:b/>
                <w:szCs w:val="24"/>
                <w:lang w:val="en-US"/>
              </w:rPr>
              <w:t>Số điệ</w:t>
            </w:r>
            <w:r w:rsidR="00903C24">
              <w:rPr>
                <w:b/>
                <w:szCs w:val="24"/>
                <w:lang w:val="en-US"/>
              </w:rPr>
              <w:t>n thoại</w:t>
            </w:r>
            <w:r w:rsidR="00D56BD0" w:rsidRPr="00404220">
              <w:rPr>
                <w:b/>
                <w:szCs w:val="24"/>
                <w:lang w:val="en-US"/>
              </w:rPr>
              <w:t xml:space="preserve">: </w:t>
            </w:r>
            <w:r w:rsidR="00F73163">
              <w:rPr>
                <w:b/>
                <w:szCs w:val="24"/>
                <w:lang w:val="en-US"/>
              </w:rPr>
              <w:t>0986 999 903</w:t>
            </w:r>
          </w:p>
          <w:p w:rsidR="00D56BD0" w:rsidRPr="00404220" w:rsidRDefault="0073411C" w:rsidP="00DE6D68">
            <w:pPr>
              <w:rPr>
                <w:szCs w:val="24"/>
                <w:lang w:val="en-US"/>
              </w:rPr>
            </w:pPr>
            <w:r>
              <w:rPr>
                <w:b/>
                <w:szCs w:val="24"/>
                <w:lang w:val="en-US"/>
              </w:rPr>
              <w:t>Thời gian tiếp sinh viên</w:t>
            </w:r>
            <w:r w:rsidR="00D56BD0" w:rsidRPr="00404220">
              <w:rPr>
                <w:szCs w:val="24"/>
                <w:lang w:val="en-US"/>
              </w:rPr>
              <w:t xml:space="preserve">: </w:t>
            </w:r>
          </w:p>
        </w:tc>
      </w:tr>
    </w:tbl>
    <w:p w:rsidR="00D56BD0" w:rsidRPr="00F73163" w:rsidRDefault="0073411C" w:rsidP="000845A4">
      <w:pPr>
        <w:pStyle w:val="Heading1"/>
      </w:pPr>
      <w:r w:rsidRPr="00F73163">
        <w:t>THÔNG TIN MÔN HỌC</w:t>
      </w:r>
    </w:p>
    <w:p w:rsidR="00D56BD0" w:rsidRPr="003E1F39" w:rsidRDefault="0073411C" w:rsidP="0039153B">
      <w:r w:rsidRPr="00F73163">
        <w:rPr>
          <w:b/>
        </w:rPr>
        <w:t>Số tín chỉ</w:t>
      </w:r>
      <w:r w:rsidR="00D56BD0" w:rsidRPr="00F73163">
        <w:t>:</w:t>
      </w:r>
      <w:r w:rsidR="00F73163" w:rsidRPr="003E1F39">
        <w:t xml:space="preserve"> </w:t>
      </w:r>
      <w:r w:rsidR="00B92474" w:rsidRPr="003E1F39">
        <w:t>2</w:t>
      </w:r>
    </w:p>
    <w:p w:rsidR="00D56BD0" w:rsidRPr="00EC6295" w:rsidRDefault="0073411C" w:rsidP="0039153B">
      <w:r w:rsidRPr="00F73163">
        <w:rPr>
          <w:b/>
        </w:rPr>
        <w:t>Điều kiện bắt buộc</w:t>
      </w:r>
      <w:r w:rsidR="00D56BD0" w:rsidRPr="00F73163">
        <w:t>:</w:t>
      </w:r>
      <w:r w:rsidR="000B1ACE" w:rsidRPr="000B1ACE">
        <w:t xml:space="preserve"> </w:t>
      </w:r>
      <w:r w:rsidR="000B1ACE" w:rsidRPr="00EC6295">
        <w:t>&lt;&gt;</w:t>
      </w:r>
    </w:p>
    <w:p w:rsidR="00D56BD0" w:rsidRPr="007B4795" w:rsidRDefault="0073411C" w:rsidP="0039153B">
      <w:r w:rsidRPr="00F73163">
        <w:rPr>
          <w:b/>
        </w:rPr>
        <w:t>Lớp</w:t>
      </w:r>
      <w:r w:rsidR="00D56BD0" w:rsidRPr="00F73163">
        <w:t>:</w:t>
      </w:r>
      <w:r w:rsidR="00B92474" w:rsidRPr="00B92474">
        <w:t xml:space="preserve"> </w:t>
      </w:r>
      <w:r w:rsidR="00B92474">
        <w:t>14CLC</w:t>
      </w:r>
    </w:p>
    <w:p w:rsidR="00B92474" w:rsidRDefault="00B92474" w:rsidP="00B92474">
      <w:pPr>
        <w:spacing w:before="100" w:beforeAutospacing="1" w:after="100" w:afterAutospacing="1"/>
      </w:pPr>
      <w:r>
        <w:t xml:space="preserve">Thời gian giảng dạy: 7,5 tuần, từ tuần 12/01/2015 đến tuần 28/03/2015 (04 giờ/tuần)        </w:t>
      </w:r>
    </w:p>
    <w:p w:rsidR="00D56BD0" w:rsidRPr="007B4795" w:rsidRDefault="0073411C" w:rsidP="000845A4">
      <w:pPr>
        <w:pStyle w:val="Heading1"/>
      </w:pPr>
      <w:r w:rsidRPr="00F73163">
        <w:t>Mục tiêu môn học</w:t>
      </w:r>
    </w:p>
    <w:p w:rsidR="003E1F39" w:rsidRPr="007B4795" w:rsidRDefault="000B1ACE" w:rsidP="007B4795">
      <w:r w:rsidRPr="000B1ACE">
        <w:t>C</w:t>
      </w:r>
      <w:r w:rsidR="003E1F39" w:rsidRPr="007B4795">
        <w:t xml:space="preserve">ung cấp cho sinh viên </w:t>
      </w:r>
      <w:r w:rsidR="00A17C86" w:rsidRPr="00A67806">
        <w:t xml:space="preserve">CNTT </w:t>
      </w:r>
      <w:r w:rsidR="003E1F39" w:rsidRPr="007B4795">
        <w:t>những thông tin cơ bản, tổng quan nhất về</w:t>
      </w:r>
      <w:r w:rsidRPr="000B1ACE">
        <w:t xml:space="preserve"> </w:t>
      </w:r>
      <w:r w:rsidR="003E1F39" w:rsidRPr="007B4795">
        <w:t xml:space="preserve">văn hóa </w:t>
      </w:r>
      <w:r>
        <w:t>doanh nghi</w:t>
      </w:r>
      <w:r w:rsidRPr="000B1ACE">
        <w:t xml:space="preserve">ệp </w:t>
      </w:r>
      <w:r w:rsidR="007B4795" w:rsidRPr="007B4795">
        <w:t xml:space="preserve">và </w:t>
      </w:r>
      <w:r w:rsidRPr="000B1ACE">
        <w:t>kỹ năng</w:t>
      </w:r>
      <w:r w:rsidR="007B4795" w:rsidRPr="007B4795">
        <w:t xml:space="preserve"> </w:t>
      </w:r>
      <w:r w:rsidR="003E1F39" w:rsidRPr="007B4795">
        <w:t>làm việc trong các công ty của Nhật Bản</w:t>
      </w:r>
      <w:r w:rsidRPr="000B1ACE">
        <w:t xml:space="preserve"> nói riêng</w:t>
      </w:r>
      <w:r>
        <w:t>, doanh nghiệp nước ngoài nói chung</w:t>
      </w:r>
      <w:r w:rsidR="003E1F39" w:rsidRPr="007B4795">
        <w:t xml:space="preserve">. </w:t>
      </w:r>
    </w:p>
    <w:p w:rsidR="00D56BD0" w:rsidRPr="00F73163" w:rsidRDefault="00BF7249" w:rsidP="000845A4">
      <w:r w:rsidRPr="00F73163">
        <w:t>Để đạt môn học này</w:t>
      </w:r>
      <w:r w:rsidR="00D56BD0" w:rsidRPr="00F73163">
        <w:t xml:space="preserve">, </w:t>
      </w:r>
      <w:r w:rsidRPr="00F73163">
        <w:t>sinh viên cần</w:t>
      </w:r>
      <w:r w:rsidR="00D56BD0" w:rsidRPr="00F73163">
        <w:t>:</w:t>
      </w:r>
    </w:p>
    <w:p w:rsidR="00D56BD0" w:rsidRPr="00F73163" w:rsidRDefault="00F73163" w:rsidP="000845A4">
      <w:pPr>
        <w:pStyle w:val="ListParagraph"/>
        <w:numPr>
          <w:ilvl w:val="0"/>
          <w:numId w:val="1"/>
        </w:numPr>
      </w:pPr>
      <w:r w:rsidRPr="00DE27BA">
        <w:t>Ý thức tự học</w:t>
      </w:r>
      <w:r w:rsidR="00DE27BA" w:rsidRPr="00DE27BA">
        <w:t xml:space="preserve"> </w:t>
      </w:r>
      <w:r w:rsidRPr="00DE27BA">
        <w:t>cao</w:t>
      </w:r>
      <w:r w:rsidR="00BB7807" w:rsidRPr="00BB7807">
        <w:t>.</w:t>
      </w:r>
    </w:p>
    <w:p w:rsidR="00D56BD0" w:rsidRPr="00F73163" w:rsidRDefault="008C4A17" w:rsidP="000845A4">
      <w:pPr>
        <w:pStyle w:val="ListParagraph"/>
        <w:numPr>
          <w:ilvl w:val="0"/>
          <w:numId w:val="1"/>
        </w:numPr>
      </w:pPr>
      <w:r w:rsidRPr="00BB7807">
        <w:t xml:space="preserve">Tập trung </w:t>
      </w:r>
      <w:r w:rsidR="00DE27BA" w:rsidRPr="00BB7807">
        <w:t>và chủ động</w:t>
      </w:r>
      <w:r w:rsidRPr="00BB7807">
        <w:t xml:space="preserve"> trong giờ học</w:t>
      </w:r>
      <w:r w:rsidR="00BB7807" w:rsidRPr="00BB7807">
        <w:t>.</w:t>
      </w:r>
    </w:p>
    <w:p w:rsidR="00D56BD0" w:rsidRPr="004E1BB2" w:rsidRDefault="00DE27BA" w:rsidP="000845A4">
      <w:pPr>
        <w:pStyle w:val="ListParagraph"/>
        <w:numPr>
          <w:ilvl w:val="0"/>
          <w:numId w:val="1"/>
        </w:numPr>
      </w:pPr>
      <w:r>
        <w:rPr>
          <w:lang w:val="en-US"/>
        </w:rPr>
        <w:lastRenderedPageBreak/>
        <w:t>Tinh thần kỹ luật</w:t>
      </w:r>
      <w:r w:rsidR="00BB7807">
        <w:rPr>
          <w:lang w:val="en-US"/>
        </w:rPr>
        <w:t>.</w:t>
      </w:r>
    </w:p>
    <w:p w:rsidR="004E1BB2" w:rsidRPr="00F73163" w:rsidRDefault="004E1BB2" w:rsidP="000845A4">
      <w:pPr>
        <w:pStyle w:val="ListParagraph"/>
        <w:numPr>
          <w:ilvl w:val="0"/>
          <w:numId w:val="1"/>
        </w:numPr>
      </w:pPr>
      <w:r w:rsidRPr="00BB7807">
        <w:t>Không cần học thuộc, cần tính sáng tạo.</w:t>
      </w:r>
    </w:p>
    <w:p w:rsidR="00D56BD0" w:rsidRPr="00BB7807" w:rsidRDefault="00D56BD0" w:rsidP="00DE27BA">
      <w:pPr>
        <w:pStyle w:val="ListParagraph"/>
      </w:pPr>
    </w:p>
    <w:p w:rsidR="00D56BD0" w:rsidRPr="002D0C9E" w:rsidRDefault="00BF7249" w:rsidP="000845A4">
      <w:pPr>
        <w:pStyle w:val="Heading1"/>
      </w:pPr>
      <w:r w:rsidRPr="002D0C9E">
        <w:t>MÔ TẢ MÔN HỌC</w:t>
      </w:r>
    </w:p>
    <w:p w:rsidR="00B92474" w:rsidRPr="002D0C9E" w:rsidRDefault="003E1F39" w:rsidP="000845A4">
      <w:r w:rsidRPr="002D0C9E">
        <w:t>M</w:t>
      </w:r>
      <w:r w:rsidR="00B92474" w:rsidRPr="002D0C9E">
        <w:t>ôn học “</w:t>
      </w:r>
      <w:r w:rsidR="00B92474" w:rsidRPr="002D0C9E">
        <w:rPr>
          <w:b/>
        </w:rPr>
        <w:t xml:space="preserve">Nhập môn </w:t>
      </w:r>
      <w:r w:rsidR="002D0C9E" w:rsidRPr="00A3502B">
        <w:rPr>
          <w:b/>
        </w:rPr>
        <w:t>V</w:t>
      </w:r>
      <w:r w:rsidR="00B92474" w:rsidRPr="002D0C9E">
        <w:rPr>
          <w:b/>
        </w:rPr>
        <w:t xml:space="preserve">ăn hóa </w:t>
      </w:r>
      <w:r w:rsidR="002D0C9E" w:rsidRPr="002D0C9E">
        <w:rPr>
          <w:b/>
        </w:rPr>
        <w:t xml:space="preserve">Doanh nghiệp </w:t>
      </w:r>
      <w:r w:rsidR="00B92474" w:rsidRPr="002D0C9E">
        <w:rPr>
          <w:b/>
        </w:rPr>
        <w:t>Nhật Bản</w:t>
      </w:r>
      <w:r w:rsidR="00B92474" w:rsidRPr="002D0C9E">
        <w:t>”</w:t>
      </w:r>
      <w:r w:rsidRPr="002D0C9E">
        <w:t xml:space="preserve"> sẽ giúp </w:t>
      </w:r>
      <w:r w:rsidR="00B92474" w:rsidRPr="002D0C9E">
        <w:t xml:space="preserve">sinh viên </w:t>
      </w:r>
      <w:r w:rsidRPr="002D0C9E">
        <w:t xml:space="preserve">có cái nhìn tổng quan về văn hóa Nhật Bản nói chung, văn hóa </w:t>
      </w:r>
      <w:r w:rsidR="00A3502B" w:rsidRPr="00A3502B">
        <w:t xml:space="preserve">và môi trường </w:t>
      </w:r>
      <w:r w:rsidRPr="002D0C9E">
        <w:t>làm việc trong các công ty của Nhật Bản nói riêng, qua đó</w:t>
      </w:r>
      <w:r w:rsidR="00B92474" w:rsidRPr="002D0C9E">
        <w:t>:</w:t>
      </w:r>
    </w:p>
    <w:p w:rsidR="003E1F39" w:rsidRPr="00EC6295" w:rsidRDefault="003E1F39" w:rsidP="003E1F39">
      <w:pPr>
        <w:pStyle w:val="ListParagraph"/>
        <w:numPr>
          <w:ilvl w:val="0"/>
          <w:numId w:val="13"/>
        </w:numPr>
        <w:rPr>
          <w:b/>
        </w:rPr>
      </w:pPr>
      <w:r w:rsidRPr="00EC6295">
        <w:rPr>
          <w:b/>
        </w:rPr>
        <w:t>Nắm bắt được các kiến thức cơ bản về</w:t>
      </w:r>
      <w:r w:rsidR="00B92474" w:rsidRPr="00EC6295">
        <w:rPr>
          <w:b/>
        </w:rPr>
        <w:t xml:space="preserve"> </w:t>
      </w:r>
      <w:r w:rsidRPr="00EC6295">
        <w:rPr>
          <w:b/>
        </w:rPr>
        <w:t xml:space="preserve">con người, phong tục và </w:t>
      </w:r>
      <w:r w:rsidR="00B92474" w:rsidRPr="00EC6295">
        <w:rPr>
          <w:b/>
        </w:rPr>
        <w:t>văn hóa Nhật Bản</w:t>
      </w:r>
      <w:r w:rsidRPr="00EC6295">
        <w:rPr>
          <w:b/>
        </w:rPr>
        <w:t xml:space="preserve">: </w:t>
      </w:r>
    </w:p>
    <w:p w:rsidR="00B92474" w:rsidRPr="00A3502B" w:rsidRDefault="003E1F39" w:rsidP="007B4795">
      <w:r w:rsidRPr="007B4795">
        <w:t>Nhật Bản là một trong các cường quốc công nghiệp phát triển, là quốc gia có nền kinh tế đứng thứ</w:t>
      </w:r>
      <w:r>
        <w:t xml:space="preserve"> </w:t>
      </w:r>
      <w:r w:rsidRPr="007B4795">
        <w:t>ba trên thế giới (sau Mỹ và Trung Quốc) và là nước châu Á đầu tiên mở cửa du nhập văn hoá, văn minh phương Tây ngay từ năm 1868 với công cuộc cải cách duy tân  Thiên hoàng Minh Trị (Meiji). Tuy nhiên, con người Nhật Bản ngày nay vẫn nổi tiếng chú trọng gìn giữ và phát huy những nét đẹp của bản sắc văn hóa dân tộc.</w:t>
      </w:r>
      <w:r w:rsidR="00A3502B" w:rsidRPr="00A3502B">
        <w:t xml:space="preserve"> Hiểu được những thông tin căn bản này, sinh viên sẽ có nền tảng để nắm bắt bản chất của phong cách và quy chuẩn đặc thù trong các doanh nghiệp của Nhật Bản.</w:t>
      </w:r>
    </w:p>
    <w:p w:rsidR="003E1F39" w:rsidRPr="00EC6295" w:rsidRDefault="00B92474" w:rsidP="00B92474">
      <w:pPr>
        <w:pStyle w:val="ListParagraph"/>
        <w:numPr>
          <w:ilvl w:val="0"/>
          <w:numId w:val="13"/>
        </w:numPr>
        <w:rPr>
          <w:b/>
        </w:rPr>
      </w:pPr>
      <w:r w:rsidRPr="00EC6295">
        <w:rPr>
          <w:b/>
        </w:rPr>
        <w:t>Nắm bắt kiến thức về môi trường văn hóa làm việc trong công ty Nhật Bản</w:t>
      </w:r>
      <w:r w:rsidR="003E1F39" w:rsidRPr="00EC6295">
        <w:rPr>
          <w:b/>
        </w:rPr>
        <w:t>:</w:t>
      </w:r>
    </w:p>
    <w:p w:rsidR="00A3502B" w:rsidRPr="00A3502B" w:rsidRDefault="003E1F39" w:rsidP="00A3502B">
      <w:r w:rsidRPr="003E1F39">
        <w:t xml:space="preserve">Đa số người nước ngoài khi </w:t>
      </w:r>
      <w:r w:rsidRPr="007B4795">
        <w:t>bắt đầu làm việc</w:t>
      </w:r>
      <w:r w:rsidRPr="003E1F39">
        <w:t xml:space="preserve"> </w:t>
      </w:r>
      <w:r w:rsidRPr="007B4795">
        <w:t>trong các</w:t>
      </w:r>
      <w:r w:rsidRPr="003E1F39">
        <w:t xml:space="preserve"> Nhật đều bi sốc về văn hóa</w:t>
      </w:r>
      <w:r w:rsidRPr="007B4795">
        <w:t xml:space="preserve"> làm việc của người Nhật</w:t>
      </w:r>
      <w:r w:rsidR="009E5C41" w:rsidRPr="007B4795">
        <w:t xml:space="preserve"> do có s</w:t>
      </w:r>
      <w:r w:rsidRPr="003E1F39">
        <w:t xml:space="preserve">ự khác biệt lớn đối với văn hóa </w:t>
      </w:r>
      <w:r w:rsidR="009E5C41" w:rsidRPr="007B4795">
        <w:t>làm việc</w:t>
      </w:r>
      <w:r w:rsidRPr="003E1F39">
        <w:t xml:space="preserve"> giữa các nước. </w:t>
      </w:r>
      <w:r w:rsidR="00A3502B" w:rsidRPr="00A3502B">
        <w:t xml:space="preserve">Riêng với người lao động Việt Nam, để hiểu và hòa nhập tốt với văn hóa làm việc chuyên nghiệp của một công ty nước ngoài nói chung, công ty Nhật Bản nói riêng vẫn còn một khoảng cách nhất định. Vì vậy, </w:t>
      </w:r>
      <w:r w:rsidR="00A3502B" w:rsidRPr="007B4795">
        <w:t>Nắm bắt được văn hóa và những khác biệt của môi trường làm việc trong các công ty Nhật sẽ giúp thích ứng và hòa đồng nhanh trong công việc với người Nhật và các công ty Nhật.</w:t>
      </w:r>
      <w:r w:rsidR="00A3502B" w:rsidRPr="00A3502B">
        <w:t xml:space="preserve"> Từ đó, trang bị kỹ năng, kiến thức nền tảng để dễ dàng phù hợp với môi trường làm việc chuyên nghiệp trong thời đại mới, mang tính toàn cầu cao.</w:t>
      </w:r>
    </w:p>
    <w:p w:rsidR="009E5C41" w:rsidRPr="00EC6295" w:rsidRDefault="00B92474" w:rsidP="00B92474">
      <w:pPr>
        <w:pStyle w:val="ListParagraph"/>
        <w:numPr>
          <w:ilvl w:val="0"/>
          <w:numId w:val="13"/>
        </w:numPr>
        <w:rPr>
          <w:b/>
        </w:rPr>
      </w:pPr>
      <w:r w:rsidRPr="00EC6295">
        <w:rPr>
          <w:b/>
        </w:rPr>
        <w:t>Hoàn thiện một số kỹ năng căn bản dành cho kỹ sư  CNTT theo tiêu chuẩn công ty Nhật Bản</w:t>
      </w:r>
      <w:r w:rsidR="009E5C41" w:rsidRPr="00EC6295">
        <w:rPr>
          <w:b/>
        </w:rPr>
        <w:t>:</w:t>
      </w:r>
    </w:p>
    <w:p w:rsidR="007C01F9" w:rsidRPr="007C01F9" w:rsidRDefault="009E5C41" w:rsidP="007B4795">
      <w:r w:rsidRPr="007B4795">
        <w:t>Cũng g</w:t>
      </w:r>
      <w:r>
        <w:t>iống như ở nhiều nước</w:t>
      </w:r>
      <w:r w:rsidRPr="007B4795">
        <w:t xml:space="preserve"> trên thế giới</w:t>
      </w:r>
      <w:r>
        <w:t xml:space="preserve">, </w:t>
      </w:r>
      <w:r w:rsidRPr="007B4795">
        <w:t xml:space="preserve">các kỹ năng dành cho kỹ sư </w:t>
      </w:r>
      <w:r>
        <w:t>CNTT là những kỹ năng</w:t>
      </w:r>
      <w:r w:rsidRPr="007B4795">
        <w:t xml:space="preserve"> được yêu cầu</w:t>
      </w:r>
      <w:r>
        <w:t xml:space="preserve"> cao nhất tại Nhật Bản</w:t>
      </w:r>
      <w:r w:rsidRPr="007B4795">
        <w:t>, đòi hỏi tính linh động, thành thục và sáng tạo</w:t>
      </w:r>
      <w:r>
        <w:t xml:space="preserve">. </w:t>
      </w:r>
      <w:r w:rsidRPr="007B4795">
        <w:t>Nhiều công ty của</w:t>
      </w:r>
      <w:r>
        <w:t xml:space="preserve"> Nhật Bản</w:t>
      </w:r>
      <w:r w:rsidRPr="007B4795">
        <w:t xml:space="preserve"> </w:t>
      </w:r>
      <w:r>
        <w:t xml:space="preserve">đang </w:t>
      </w:r>
      <w:r w:rsidRPr="007B4795">
        <w:t xml:space="preserve">hướng đến </w:t>
      </w:r>
      <w:r>
        <w:t>nguồn</w:t>
      </w:r>
      <w:r w:rsidRPr="007B4795">
        <w:t xml:space="preserve"> nhân lực </w:t>
      </w:r>
      <w:r w:rsidR="00FA2FF6" w:rsidRPr="00FA2FF6">
        <w:t xml:space="preserve">về CNTT </w:t>
      </w:r>
      <w:r w:rsidRPr="007B4795">
        <w:t>có kỹ năng thành thạo và trình độ cao ở</w:t>
      </w:r>
      <w:r>
        <w:t xml:space="preserve"> </w:t>
      </w:r>
      <w:r w:rsidR="007C01F9" w:rsidRPr="007C01F9">
        <w:t xml:space="preserve">một số </w:t>
      </w:r>
      <w:r>
        <w:t>nước châu Á</w:t>
      </w:r>
      <w:r w:rsidR="007C01F9" w:rsidRPr="007C01F9">
        <w:t xml:space="preserve"> (trong đó có Việt Nam)</w:t>
      </w:r>
      <w:r>
        <w:t xml:space="preserve"> </w:t>
      </w:r>
      <w:r w:rsidRPr="007B4795">
        <w:t>nhằm bù đắp cho phần nhân lực thiếu hụt tại</w:t>
      </w:r>
      <w:r>
        <w:t xml:space="preserve"> Nhật</w:t>
      </w:r>
      <w:r w:rsidRPr="007B4795">
        <w:t xml:space="preserve"> – một quốc gia có dân số già chiếm ưu thế</w:t>
      </w:r>
      <w:r>
        <w:t>.</w:t>
      </w:r>
      <w:r w:rsidR="007C01F9" w:rsidRPr="007C01F9">
        <w:t xml:space="preserve"> </w:t>
      </w:r>
    </w:p>
    <w:p w:rsidR="00D56BD0" w:rsidRPr="007C01F9" w:rsidRDefault="007C01F9" w:rsidP="007B4795">
      <w:r w:rsidRPr="007C01F9">
        <w:lastRenderedPageBreak/>
        <w:t xml:space="preserve">Là sinh viên CNTT, việc chủ động trang bị kỹ năng căn bản </w:t>
      </w:r>
      <w:r w:rsidR="00EC6295" w:rsidRPr="00EC6295">
        <w:t xml:space="preserve">dành cho </w:t>
      </w:r>
      <w:r w:rsidRPr="007C01F9">
        <w:t xml:space="preserve">cho kỹ sư CNTT tại các công ty của Nhật sẽ là nền tảng quan trọng cho công việc sau này </w:t>
      </w:r>
      <w:r w:rsidR="00FA2FF6" w:rsidRPr="00CE362A">
        <w:t xml:space="preserve">khi làm việc </w:t>
      </w:r>
      <w:r w:rsidRPr="007C01F9">
        <w:t>tại các công ty Nhật Bản nói riêng</w:t>
      </w:r>
      <w:r w:rsidR="00CE362A" w:rsidRPr="00D615B6">
        <w:t xml:space="preserve"> và</w:t>
      </w:r>
      <w:r w:rsidRPr="007C01F9">
        <w:t xml:space="preserve"> công ty</w:t>
      </w:r>
      <w:r w:rsidR="00973E69" w:rsidRPr="006135ED">
        <w:t>/tập đoàn</w:t>
      </w:r>
      <w:r w:rsidRPr="007C01F9">
        <w:t xml:space="preserve"> </w:t>
      </w:r>
      <w:r w:rsidR="00D615B6" w:rsidRPr="00EB3A61">
        <w:t>nước ngoài</w:t>
      </w:r>
      <w:r w:rsidRPr="007C01F9">
        <w:t xml:space="preserve"> nói chung. </w:t>
      </w:r>
    </w:p>
    <w:p w:rsidR="00D56BD0" w:rsidRPr="007B4795" w:rsidRDefault="00BF7249" w:rsidP="000845A4">
      <w:pPr>
        <w:pStyle w:val="Heading1"/>
      </w:pPr>
      <w:r w:rsidRPr="007B4795">
        <w:t>tÀI LIỆU MÔN HỌC</w:t>
      </w:r>
    </w:p>
    <w:p w:rsidR="00D56BD0" w:rsidRPr="007B4795" w:rsidRDefault="00BF7249" w:rsidP="000845A4">
      <w:pPr>
        <w:pStyle w:val="Heading2"/>
      </w:pPr>
      <w:r w:rsidRPr="007B4795">
        <w:t>Sách giáo trình</w:t>
      </w:r>
    </w:p>
    <w:p w:rsidR="009E229F" w:rsidRPr="00B01FDF" w:rsidRDefault="009E229F" w:rsidP="009E229F">
      <w:pPr>
        <w:pStyle w:val="ListParagraph"/>
        <w:numPr>
          <w:ilvl w:val="0"/>
          <w:numId w:val="8"/>
        </w:numPr>
        <w:rPr>
          <w:lang w:val="en-US"/>
        </w:rPr>
      </w:pPr>
      <w:r>
        <w:rPr>
          <w:lang w:val="en-US"/>
        </w:rPr>
        <w:t xml:space="preserve">Tài liệu môn học </w:t>
      </w:r>
    </w:p>
    <w:p w:rsidR="00D56BD0" w:rsidRDefault="00D56BD0" w:rsidP="009E229F">
      <w:pPr>
        <w:pStyle w:val="ListParagraph"/>
        <w:rPr>
          <w:lang w:val="en-US"/>
        </w:rPr>
      </w:pPr>
    </w:p>
    <w:p w:rsidR="00D56BD0" w:rsidRDefault="00BF7249" w:rsidP="00C0273A">
      <w:pPr>
        <w:pStyle w:val="Heading2"/>
        <w:rPr>
          <w:lang w:val="en-US"/>
        </w:rPr>
      </w:pPr>
      <w:r>
        <w:rPr>
          <w:lang w:val="en-US"/>
        </w:rPr>
        <w:t>Sách</w:t>
      </w:r>
      <w:r w:rsidR="00B4110F">
        <w:rPr>
          <w:lang w:val="en-US"/>
        </w:rPr>
        <w:t>/tài liệu</w:t>
      </w:r>
      <w:r>
        <w:rPr>
          <w:lang w:val="en-US"/>
        </w:rPr>
        <w:t xml:space="preserve"> tham khảo</w:t>
      </w:r>
    </w:p>
    <w:p w:rsidR="00D56BD0" w:rsidRDefault="008C4A17" w:rsidP="008C4A17">
      <w:pPr>
        <w:pStyle w:val="ListParagraph"/>
        <w:numPr>
          <w:ilvl w:val="0"/>
          <w:numId w:val="9"/>
        </w:numPr>
        <w:rPr>
          <w:lang w:val="en-US"/>
        </w:rPr>
      </w:pPr>
      <w:r w:rsidRPr="008C4A17">
        <w:rPr>
          <w:lang w:val="en-US"/>
        </w:rPr>
        <w:t>Tìm Hiểu Văn Hóa Nhật Bản</w:t>
      </w:r>
      <w:r>
        <w:rPr>
          <w:lang w:val="en-US"/>
        </w:rPr>
        <w:t xml:space="preserve"> – Nguyễn Trường Vân (2011)</w:t>
      </w:r>
    </w:p>
    <w:p w:rsidR="008C4A17" w:rsidRDefault="007C01F9" w:rsidP="008C4A17">
      <w:pPr>
        <w:pStyle w:val="ListParagraph"/>
        <w:numPr>
          <w:ilvl w:val="0"/>
          <w:numId w:val="9"/>
        </w:numPr>
        <w:rPr>
          <w:lang w:val="en-US"/>
        </w:rPr>
      </w:pPr>
      <w:r>
        <w:rPr>
          <w:lang w:val="en-US"/>
        </w:rPr>
        <w:t xml:space="preserve"> Bộ tài liệu văn hóa doanh nghiệp Nhật Bản của công ty TNHH Phần Mềm FPT.</w:t>
      </w:r>
    </w:p>
    <w:p w:rsidR="00B4110F" w:rsidRDefault="00B4110F" w:rsidP="008C4A17">
      <w:pPr>
        <w:pStyle w:val="ListParagraph"/>
        <w:numPr>
          <w:ilvl w:val="0"/>
          <w:numId w:val="9"/>
        </w:numPr>
        <w:rPr>
          <w:lang w:val="en-US"/>
        </w:rPr>
      </w:pPr>
    </w:p>
    <w:p w:rsidR="00D56BD0" w:rsidRDefault="00BF7249" w:rsidP="00674009">
      <w:pPr>
        <w:pStyle w:val="Heading2"/>
        <w:rPr>
          <w:lang w:val="en-US"/>
        </w:rPr>
      </w:pPr>
      <w:r>
        <w:rPr>
          <w:lang w:val="en-US"/>
        </w:rPr>
        <w:t>Phần mềm</w:t>
      </w:r>
    </w:p>
    <w:p w:rsidR="00D56BD0" w:rsidRDefault="00D56BD0" w:rsidP="0039153B">
      <w:pPr>
        <w:pStyle w:val="ListParagraph"/>
        <w:numPr>
          <w:ilvl w:val="0"/>
          <w:numId w:val="10"/>
        </w:numPr>
        <w:rPr>
          <w:lang w:val="en-US"/>
        </w:rPr>
      </w:pPr>
    </w:p>
    <w:p w:rsidR="00D56BD0" w:rsidRDefault="00BF7249" w:rsidP="00C0273A">
      <w:pPr>
        <w:pStyle w:val="Heading2"/>
        <w:rPr>
          <w:lang w:val="en-US"/>
        </w:rPr>
      </w:pPr>
      <w:r>
        <w:rPr>
          <w:lang w:val="en-US"/>
        </w:rPr>
        <w:t>W</w:t>
      </w:r>
      <w:r w:rsidR="00D56BD0">
        <w:rPr>
          <w:lang w:val="en-US"/>
        </w:rPr>
        <w:t>ebsite</w:t>
      </w:r>
      <w:r>
        <w:rPr>
          <w:lang w:val="en-US"/>
        </w:rPr>
        <w:t xml:space="preserve"> môn học</w:t>
      </w:r>
    </w:p>
    <w:p w:rsidR="00D56BD0" w:rsidRDefault="00D56BD0" w:rsidP="0039153B">
      <w:pPr>
        <w:pStyle w:val="ListParagraph"/>
        <w:numPr>
          <w:ilvl w:val="0"/>
          <w:numId w:val="11"/>
        </w:numPr>
        <w:rPr>
          <w:lang w:val="en-US"/>
        </w:rPr>
      </w:pPr>
    </w:p>
    <w:p w:rsidR="00D56BD0" w:rsidRDefault="00BF7249" w:rsidP="0013394F">
      <w:pPr>
        <w:pStyle w:val="Heading1"/>
        <w:rPr>
          <w:lang w:val="en-US"/>
        </w:rPr>
      </w:pPr>
      <w:r>
        <w:rPr>
          <w:lang w:val="en-US"/>
        </w:rPr>
        <w:t>CHỦ ĐỀ MÔN HỌC</w:t>
      </w:r>
    </w:p>
    <w:p w:rsidR="00D56BD0" w:rsidRPr="0013394F" w:rsidRDefault="00095B05" w:rsidP="0013394F">
      <w:pPr>
        <w:pStyle w:val="ListParagraph"/>
        <w:numPr>
          <w:ilvl w:val="0"/>
          <w:numId w:val="6"/>
        </w:numPr>
        <w:rPr>
          <w:lang w:val="en-US"/>
        </w:rPr>
      </w:pPr>
      <w:r>
        <w:rPr>
          <w:lang w:val="en-US"/>
        </w:rPr>
        <w:t>Tổng quan văn hóa Nhật Bản</w:t>
      </w:r>
      <w:r w:rsidR="006135ED">
        <w:rPr>
          <w:lang w:val="en-US"/>
        </w:rPr>
        <w:t>.</w:t>
      </w:r>
    </w:p>
    <w:p w:rsidR="00D56BD0" w:rsidRPr="0013394F" w:rsidRDefault="00285C3D" w:rsidP="0013394F">
      <w:pPr>
        <w:pStyle w:val="ListParagraph"/>
        <w:numPr>
          <w:ilvl w:val="0"/>
          <w:numId w:val="6"/>
        </w:numPr>
        <w:rPr>
          <w:lang w:val="en-US"/>
        </w:rPr>
      </w:pPr>
      <w:r>
        <w:rPr>
          <w:lang w:val="en-US"/>
        </w:rPr>
        <w:t xml:space="preserve">Văn hóa và </w:t>
      </w:r>
      <w:r w:rsidR="006F6CD5">
        <w:rPr>
          <w:lang w:val="en-US"/>
        </w:rPr>
        <w:t>m</w:t>
      </w:r>
      <w:r w:rsidR="00095B05">
        <w:rPr>
          <w:lang w:val="en-US"/>
        </w:rPr>
        <w:t>ôi trường làm việc trong công ty Nhật</w:t>
      </w:r>
      <w:r>
        <w:rPr>
          <w:lang w:val="en-US"/>
        </w:rPr>
        <w:t xml:space="preserve"> Bản</w:t>
      </w:r>
      <w:r w:rsidR="006135ED">
        <w:rPr>
          <w:lang w:val="en-US"/>
        </w:rPr>
        <w:t>.</w:t>
      </w:r>
    </w:p>
    <w:p w:rsidR="00D56BD0" w:rsidRPr="0013394F" w:rsidRDefault="00DB0454" w:rsidP="0013394F">
      <w:pPr>
        <w:pStyle w:val="ListParagraph"/>
        <w:numPr>
          <w:ilvl w:val="0"/>
          <w:numId w:val="6"/>
        </w:numPr>
        <w:rPr>
          <w:lang w:val="en-US"/>
        </w:rPr>
      </w:pPr>
      <w:r>
        <w:rPr>
          <w:lang w:val="en-US"/>
        </w:rPr>
        <w:t xml:space="preserve">Kỹ năng làm việc </w:t>
      </w:r>
      <w:r w:rsidR="00202751">
        <w:rPr>
          <w:lang w:val="en-US"/>
        </w:rPr>
        <w:t xml:space="preserve">cho kỹ sư CNTT </w:t>
      </w:r>
      <w:r>
        <w:rPr>
          <w:lang w:val="en-US"/>
        </w:rPr>
        <w:t xml:space="preserve">trong </w:t>
      </w:r>
      <w:r w:rsidR="006F6CD5">
        <w:rPr>
          <w:lang w:val="en-US"/>
        </w:rPr>
        <w:t xml:space="preserve">các </w:t>
      </w:r>
      <w:r>
        <w:rPr>
          <w:lang w:val="en-US"/>
        </w:rPr>
        <w:t xml:space="preserve">công ty </w:t>
      </w:r>
      <w:r w:rsidR="006F6CD5">
        <w:rPr>
          <w:lang w:val="en-US"/>
        </w:rPr>
        <w:t xml:space="preserve">của </w:t>
      </w:r>
      <w:r>
        <w:rPr>
          <w:lang w:val="en-US"/>
        </w:rPr>
        <w:t>Nhật</w:t>
      </w:r>
      <w:r w:rsidR="00285C3D">
        <w:rPr>
          <w:lang w:val="en-US"/>
        </w:rPr>
        <w:t xml:space="preserve"> Bản</w:t>
      </w:r>
      <w:r w:rsidR="006135ED">
        <w:rPr>
          <w:lang w:val="en-US"/>
        </w:rPr>
        <w:t>.</w:t>
      </w:r>
    </w:p>
    <w:p w:rsidR="00D56BD0" w:rsidRDefault="00BF7249" w:rsidP="000845A4">
      <w:pPr>
        <w:pStyle w:val="Heading1"/>
        <w:rPr>
          <w:lang w:val="en-US"/>
        </w:rPr>
      </w:pPr>
      <w:r>
        <w:rPr>
          <w:lang w:val="en-US"/>
        </w:rPr>
        <w:t>YÊU CẦU MÔN HỌC</w:t>
      </w:r>
    </w:p>
    <w:p w:rsidR="00D56BD0" w:rsidRPr="00AC2B58" w:rsidRDefault="00961D73" w:rsidP="00AC2B58">
      <w:pPr>
        <w:rPr>
          <w:i/>
          <w:lang w:val="en-US"/>
        </w:rPr>
      </w:pPr>
      <w:r>
        <w:rPr>
          <w:i/>
          <w:color w:val="FF0000"/>
          <w:lang w:val="en-US"/>
        </w:rPr>
        <w:t>(D</w:t>
      </w:r>
      <w:r w:rsidR="00903C24">
        <w:rPr>
          <w:i/>
          <w:color w:val="FF0000"/>
          <w:lang w:val="en-US"/>
        </w:rPr>
        <w:t>ướ</w:t>
      </w:r>
      <w:r w:rsidR="002E7091">
        <w:rPr>
          <w:i/>
          <w:color w:val="FF0000"/>
          <w:lang w:val="en-US"/>
        </w:rPr>
        <w:t xml:space="preserve">i đây chỉ mang tính </w:t>
      </w:r>
      <w:r>
        <w:rPr>
          <w:i/>
          <w:color w:val="FF0000"/>
          <w:lang w:val="en-US"/>
        </w:rPr>
        <w:t>minh họa, giảng viên có thể thay đổi</w:t>
      </w:r>
      <w:r w:rsidR="00903C24">
        <w:rPr>
          <w:i/>
          <w:color w:val="FF0000"/>
          <w:lang w:val="en-US"/>
        </w:rPr>
        <w:t>)</w:t>
      </w:r>
      <w:r w:rsidR="00D56BD0" w:rsidRPr="009A3103">
        <w:rPr>
          <w:i/>
          <w:color w:val="FF0000"/>
          <w:lang w:val="en-US"/>
        </w:rPr>
        <w:t>.</w:t>
      </w:r>
    </w:p>
    <w:tbl>
      <w:tblPr>
        <w:tblW w:w="5000" w:type="pct"/>
        <w:tblLook w:val="00A0" w:firstRow="1" w:lastRow="0" w:firstColumn="1" w:lastColumn="0" w:noHBand="0" w:noVBand="0"/>
      </w:tblPr>
      <w:tblGrid>
        <w:gridCol w:w="2517"/>
        <w:gridCol w:w="7054"/>
      </w:tblGrid>
      <w:tr w:rsidR="00D56BD0" w:rsidRPr="00404220" w:rsidTr="00404220">
        <w:tc>
          <w:tcPr>
            <w:tcW w:w="1315" w:type="pct"/>
          </w:tcPr>
          <w:p w:rsidR="00D56BD0" w:rsidRPr="00404220" w:rsidRDefault="00FA4B04" w:rsidP="000845A4">
            <w:pPr>
              <w:rPr>
                <w:b/>
                <w:lang w:val="en-US"/>
              </w:rPr>
            </w:pPr>
            <w:r>
              <w:rPr>
                <w:b/>
                <w:sz w:val="22"/>
                <w:lang w:val="en-US"/>
              </w:rPr>
              <w:t>Bài tập về nhà</w:t>
            </w:r>
          </w:p>
        </w:tc>
        <w:tc>
          <w:tcPr>
            <w:tcW w:w="3685" w:type="pct"/>
          </w:tcPr>
          <w:p w:rsidR="0039786F" w:rsidRDefault="0039786F" w:rsidP="0039786F">
            <w:pPr>
              <w:rPr>
                <w:lang w:val="en-US"/>
              </w:rPr>
            </w:pPr>
          </w:p>
          <w:p w:rsidR="00DB0454" w:rsidRPr="001025F0" w:rsidRDefault="00D25283" w:rsidP="001025F0">
            <w:pPr>
              <w:pStyle w:val="ListParagraph"/>
              <w:numPr>
                <w:ilvl w:val="0"/>
                <w:numId w:val="13"/>
              </w:numPr>
              <w:rPr>
                <w:lang w:val="en-US"/>
              </w:rPr>
            </w:pPr>
            <w:r>
              <w:rPr>
                <w:lang w:val="en-US"/>
              </w:rPr>
              <w:t>Bài tập</w:t>
            </w:r>
            <w:r w:rsidR="00DB0454" w:rsidRPr="001025F0">
              <w:rPr>
                <w:lang w:val="en-US"/>
              </w:rPr>
              <w:t xml:space="preserve"> </w:t>
            </w:r>
            <w:r>
              <w:rPr>
                <w:lang w:val="en-US"/>
              </w:rPr>
              <w:t xml:space="preserve">nhóm: </w:t>
            </w:r>
            <w:r w:rsidR="009F32CB">
              <w:rPr>
                <w:lang w:val="en-US"/>
              </w:rPr>
              <w:t>B</w:t>
            </w:r>
            <w:r>
              <w:rPr>
                <w:lang w:val="en-US"/>
              </w:rPr>
              <w:t xml:space="preserve">áo cáo </w:t>
            </w:r>
            <w:r w:rsidR="00DB0454" w:rsidRPr="001025F0">
              <w:rPr>
                <w:lang w:val="en-US"/>
              </w:rPr>
              <w:t xml:space="preserve">nghiên cứu một loại hình văn hóa Nhật Bản (Trà </w:t>
            </w:r>
            <w:r w:rsidR="006F6CD5" w:rsidRPr="001025F0">
              <w:rPr>
                <w:lang w:val="en-US"/>
              </w:rPr>
              <w:t>đ</w:t>
            </w:r>
            <w:r w:rsidR="00DB0454" w:rsidRPr="001025F0">
              <w:rPr>
                <w:lang w:val="en-US"/>
              </w:rPr>
              <w:t xml:space="preserve">ạo, </w:t>
            </w:r>
            <w:r w:rsidR="006F6CD5" w:rsidRPr="001025F0">
              <w:rPr>
                <w:lang w:val="en-US"/>
              </w:rPr>
              <w:t>k</w:t>
            </w:r>
            <w:r w:rsidR="00DB0454" w:rsidRPr="001025F0">
              <w:rPr>
                <w:lang w:val="en-US"/>
              </w:rPr>
              <w:t xml:space="preserve">iếm </w:t>
            </w:r>
            <w:r w:rsidR="006F6CD5" w:rsidRPr="001025F0">
              <w:rPr>
                <w:lang w:val="en-US"/>
              </w:rPr>
              <w:t>đ</w:t>
            </w:r>
            <w:r w:rsidR="00DB0454" w:rsidRPr="001025F0">
              <w:rPr>
                <w:lang w:val="en-US"/>
              </w:rPr>
              <w:t xml:space="preserve">ạo, </w:t>
            </w:r>
            <w:r w:rsidR="006F6CD5" w:rsidRPr="001025F0">
              <w:rPr>
                <w:lang w:val="en-US"/>
              </w:rPr>
              <w:t>n</w:t>
            </w:r>
            <w:r w:rsidR="00DB0454" w:rsidRPr="001025F0">
              <w:rPr>
                <w:lang w:val="en-US"/>
              </w:rPr>
              <w:t xml:space="preserve">ghệ </w:t>
            </w:r>
            <w:r w:rsidR="006F6CD5" w:rsidRPr="001025F0">
              <w:rPr>
                <w:lang w:val="en-US"/>
              </w:rPr>
              <w:t>t</w:t>
            </w:r>
            <w:r w:rsidR="00DB0454" w:rsidRPr="001025F0">
              <w:rPr>
                <w:lang w:val="en-US"/>
              </w:rPr>
              <w:t>huật xếp giấy</w:t>
            </w:r>
            <w:r w:rsidR="009133CA" w:rsidRPr="001025F0">
              <w:rPr>
                <w:lang w:val="en-US"/>
              </w:rPr>
              <w:t xml:space="preserve"> Origami</w:t>
            </w:r>
            <w:r w:rsidR="00DB0454" w:rsidRPr="001025F0">
              <w:rPr>
                <w:lang w:val="en-US"/>
              </w:rPr>
              <w:t>,</w:t>
            </w:r>
            <w:r w:rsidR="009133CA" w:rsidRPr="001025F0">
              <w:rPr>
                <w:lang w:val="en-US"/>
              </w:rPr>
              <w:t xml:space="preserve"> </w:t>
            </w:r>
            <w:r w:rsidR="006F6CD5" w:rsidRPr="001025F0">
              <w:rPr>
                <w:lang w:val="en-US"/>
              </w:rPr>
              <w:t>t</w:t>
            </w:r>
            <w:r w:rsidR="009133CA" w:rsidRPr="001025F0">
              <w:rPr>
                <w:lang w:val="en-US"/>
              </w:rPr>
              <w:t>ruyện tranh Manga,</w:t>
            </w:r>
            <w:r w:rsidR="00E638D6">
              <w:rPr>
                <w:lang w:val="en-US"/>
              </w:rPr>
              <w:t xml:space="preserve"> </w:t>
            </w:r>
            <w:r w:rsidR="00DB0454" w:rsidRPr="001025F0">
              <w:rPr>
                <w:lang w:val="en-US"/>
              </w:rPr>
              <w:t>…)</w:t>
            </w:r>
            <w:r w:rsidR="00FA3B5E" w:rsidRPr="001025F0">
              <w:rPr>
                <w:lang w:val="en-US"/>
              </w:rPr>
              <w:t>.</w:t>
            </w:r>
          </w:p>
          <w:p w:rsidR="00205396" w:rsidRPr="001025F0" w:rsidRDefault="00205396" w:rsidP="001025F0">
            <w:pPr>
              <w:pStyle w:val="ListParagraph"/>
              <w:numPr>
                <w:ilvl w:val="0"/>
                <w:numId w:val="13"/>
              </w:numPr>
              <w:rPr>
                <w:lang w:val="en-US"/>
              </w:rPr>
            </w:pPr>
            <w:r w:rsidRPr="001025F0">
              <w:rPr>
                <w:lang w:val="en-US"/>
              </w:rPr>
              <w:t>T</w:t>
            </w:r>
            <w:r w:rsidR="0070029E">
              <w:rPr>
                <w:lang w:val="en-US"/>
              </w:rPr>
              <w:t>hực hành: V</w:t>
            </w:r>
            <w:r w:rsidRPr="001025F0">
              <w:rPr>
                <w:lang w:val="en-US"/>
              </w:rPr>
              <w:t>iết báo cáo theo quy chuẩn của công ty Nhật.</w:t>
            </w:r>
          </w:p>
        </w:tc>
      </w:tr>
      <w:tr w:rsidR="00D56BD0" w:rsidRPr="00404220" w:rsidTr="00404220">
        <w:tc>
          <w:tcPr>
            <w:tcW w:w="1315" w:type="pct"/>
          </w:tcPr>
          <w:p w:rsidR="00D56BD0" w:rsidRPr="00404220" w:rsidRDefault="00FA4B04" w:rsidP="000845A4">
            <w:pPr>
              <w:rPr>
                <w:b/>
                <w:lang w:val="en-US"/>
              </w:rPr>
            </w:pPr>
            <w:r>
              <w:rPr>
                <w:b/>
                <w:sz w:val="22"/>
                <w:lang w:val="en-US"/>
              </w:rPr>
              <w:lastRenderedPageBreak/>
              <w:t>Kiểm tra giữa kỳ</w:t>
            </w:r>
          </w:p>
        </w:tc>
        <w:tc>
          <w:tcPr>
            <w:tcW w:w="3685" w:type="pct"/>
          </w:tcPr>
          <w:p w:rsidR="00D56BD0" w:rsidRDefault="00D56BD0" w:rsidP="00C0273A">
            <w:pPr>
              <w:rPr>
                <w:lang w:val="en-US"/>
              </w:rPr>
            </w:pPr>
          </w:p>
          <w:p w:rsidR="00FA3B5E" w:rsidRPr="0039786F" w:rsidRDefault="00043A28" w:rsidP="0039786F">
            <w:pPr>
              <w:pStyle w:val="ListParagraph"/>
              <w:numPr>
                <w:ilvl w:val="0"/>
                <w:numId w:val="13"/>
              </w:numPr>
              <w:rPr>
                <w:lang w:val="en-US"/>
              </w:rPr>
            </w:pPr>
            <w:r w:rsidRPr="0039786F">
              <w:rPr>
                <w:lang w:val="en-US"/>
              </w:rPr>
              <w:t>Thuyết trình</w:t>
            </w:r>
            <w:r w:rsidR="00FA3B5E" w:rsidRPr="0039786F">
              <w:rPr>
                <w:lang w:val="en-US"/>
              </w:rPr>
              <w:t xml:space="preserve"> theo nhóm theo quy chuẩn của công ty Nhật. (Mỗi nhóm 7 người).</w:t>
            </w:r>
          </w:p>
        </w:tc>
      </w:tr>
      <w:tr w:rsidR="00D56BD0" w:rsidRPr="00404220" w:rsidTr="00404220">
        <w:tc>
          <w:tcPr>
            <w:tcW w:w="1315" w:type="pct"/>
          </w:tcPr>
          <w:p w:rsidR="00D56BD0" w:rsidRPr="00404220" w:rsidRDefault="00FA4B04" w:rsidP="000845A4">
            <w:pPr>
              <w:rPr>
                <w:b/>
                <w:lang w:val="en-US"/>
              </w:rPr>
            </w:pPr>
            <w:r>
              <w:rPr>
                <w:b/>
                <w:sz w:val="22"/>
                <w:lang w:val="en-US"/>
              </w:rPr>
              <w:t>Kiểm tra cuối kỳ</w:t>
            </w:r>
          </w:p>
        </w:tc>
        <w:tc>
          <w:tcPr>
            <w:tcW w:w="3685" w:type="pct"/>
          </w:tcPr>
          <w:p w:rsidR="00A646AE" w:rsidRPr="0039786F" w:rsidRDefault="00F62FEB" w:rsidP="0039786F">
            <w:pPr>
              <w:pStyle w:val="ListParagraph"/>
              <w:numPr>
                <w:ilvl w:val="0"/>
                <w:numId w:val="13"/>
              </w:numPr>
              <w:rPr>
                <w:lang w:val="en-US"/>
              </w:rPr>
            </w:pPr>
            <w:r>
              <w:rPr>
                <w:lang w:val="en-US"/>
              </w:rPr>
              <w:t>Thi viết</w:t>
            </w:r>
            <w:r w:rsidR="00A646AE" w:rsidRPr="0039786F">
              <w:rPr>
                <w:lang w:val="en-US"/>
              </w:rPr>
              <w:t xml:space="preserve"> (50% số điểm)</w:t>
            </w:r>
          </w:p>
        </w:tc>
      </w:tr>
      <w:tr w:rsidR="00D56BD0" w:rsidRPr="00404220" w:rsidTr="00404220">
        <w:tc>
          <w:tcPr>
            <w:tcW w:w="1315" w:type="pct"/>
          </w:tcPr>
          <w:p w:rsidR="00D56BD0" w:rsidRPr="00404220" w:rsidRDefault="00FA4B04" w:rsidP="000845A4">
            <w:pPr>
              <w:rPr>
                <w:b/>
                <w:lang w:val="en-US"/>
              </w:rPr>
            </w:pPr>
            <w:r>
              <w:rPr>
                <w:b/>
                <w:sz w:val="22"/>
                <w:lang w:val="en-US"/>
              </w:rPr>
              <w:t>Bài tập lớn</w:t>
            </w:r>
          </w:p>
        </w:tc>
        <w:tc>
          <w:tcPr>
            <w:tcW w:w="3685" w:type="pct"/>
          </w:tcPr>
          <w:p w:rsidR="00D56BD0" w:rsidRPr="0039786F" w:rsidRDefault="006305C4" w:rsidP="0039786F">
            <w:pPr>
              <w:pStyle w:val="ListParagraph"/>
              <w:numPr>
                <w:ilvl w:val="0"/>
                <w:numId w:val="13"/>
              </w:numPr>
              <w:rPr>
                <w:lang w:val="en-US"/>
              </w:rPr>
            </w:pPr>
            <w:r>
              <w:rPr>
                <w:lang w:val="en-US"/>
              </w:rPr>
              <w:t xml:space="preserve">Viết tài liệu </w:t>
            </w:r>
            <w:r w:rsidR="00CA2965" w:rsidRPr="0039786F">
              <w:rPr>
                <w:lang w:val="en-US"/>
              </w:rPr>
              <w:t>“T</w:t>
            </w:r>
            <w:r w:rsidR="00EE1B8A" w:rsidRPr="0039786F">
              <w:rPr>
                <w:lang w:val="en-US"/>
              </w:rPr>
              <w:t>hiết kế phần mềm</w:t>
            </w:r>
            <w:r w:rsidR="00CA2965" w:rsidRPr="0039786F">
              <w:rPr>
                <w:lang w:val="en-US"/>
              </w:rPr>
              <w:t>”</w:t>
            </w:r>
            <w:r w:rsidR="00EE1B8A" w:rsidRPr="0039786F">
              <w:rPr>
                <w:lang w:val="en-US"/>
              </w:rPr>
              <w:t xml:space="preserve"> theo quy chuẩn công ty Nhật Bản.</w:t>
            </w:r>
          </w:p>
        </w:tc>
      </w:tr>
    </w:tbl>
    <w:p w:rsidR="00D56BD0" w:rsidRDefault="00FA4B04" w:rsidP="000845A4">
      <w:pPr>
        <w:pStyle w:val="Heading1"/>
        <w:rPr>
          <w:lang w:val="en-US"/>
        </w:rPr>
      </w:pPr>
      <w:r>
        <w:rPr>
          <w:lang w:val="en-US"/>
        </w:rPr>
        <w:t>THANG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56BD0" w:rsidRPr="00404220" w:rsidTr="00404220">
        <w:trPr>
          <w:tblHeader/>
        </w:trPr>
        <w:tc>
          <w:tcPr>
            <w:tcW w:w="4785" w:type="dxa"/>
          </w:tcPr>
          <w:p w:rsidR="00D56BD0" w:rsidRPr="00404220" w:rsidRDefault="004E64E7" w:rsidP="00404220">
            <w:pPr>
              <w:jc w:val="center"/>
              <w:rPr>
                <w:b/>
                <w:lang w:val="en-US"/>
              </w:rPr>
            </w:pPr>
            <w:r>
              <w:rPr>
                <w:b/>
                <w:sz w:val="22"/>
                <w:lang w:val="en-US"/>
              </w:rPr>
              <w:t>Thành phần môn học</w:t>
            </w:r>
          </w:p>
        </w:tc>
        <w:tc>
          <w:tcPr>
            <w:tcW w:w="4786" w:type="dxa"/>
          </w:tcPr>
          <w:p w:rsidR="00D56BD0" w:rsidRPr="00404220" w:rsidRDefault="00C453B6" w:rsidP="00404220">
            <w:pPr>
              <w:jc w:val="center"/>
              <w:rPr>
                <w:b/>
                <w:lang w:val="en-US"/>
              </w:rPr>
            </w:pPr>
            <w:r>
              <w:rPr>
                <w:b/>
                <w:sz w:val="22"/>
                <w:lang w:val="en-US"/>
              </w:rPr>
              <w:t>Phần trăm</w:t>
            </w:r>
          </w:p>
        </w:tc>
      </w:tr>
      <w:tr w:rsidR="00D56BD0" w:rsidRPr="00404220" w:rsidTr="00404220">
        <w:tc>
          <w:tcPr>
            <w:tcW w:w="4785" w:type="dxa"/>
          </w:tcPr>
          <w:p w:rsidR="00D56BD0" w:rsidRPr="00404220" w:rsidRDefault="00C453B6" w:rsidP="000845A4">
            <w:pPr>
              <w:rPr>
                <w:lang w:val="en-US"/>
              </w:rPr>
            </w:pPr>
            <w:r>
              <w:rPr>
                <w:sz w:val="22"/>
                <w:lang w:val="en-US"/>
              </w:rPr>
              <w:t>Bài tập về nhà</w:t>
            </w:r>
          </w:p>
        </w:tc>
        <w:tc>
          <w:tcPr>
            <w:tcW w:w="4786" w:type="dxa"/>
          </w:tcPr>
          <w:p w:rsidR="00D56BD0" w:rsidRPr="00404220" w:rsidRDefault="00EE1B8A" w:rsidP="000845A4">
            <w:pPr>
              <w:rPr>
                <w:lang w:val="en-US"/>
              </w:rPr>
            </w:pPr>
            <w:r>
              <w:rPr>
                <w:lang w:val="en-US"/>
              </w:rPr>
              <w:t>10%</w:t>
            </w:r>
          </w:p>
        </w:tc>
      </w:tr>
      <w:tr w:rsidR="00D56BD0" w:rsidRPr="00404220" w:rsidTr="00404220">
        <w:tc>
          <w:tcPr>
            <w:tcW w:w="4785" w:type="dxa"/>
          </w:tcPr>
          <w:p w:rsidR="00D56BD0" w:rsidRPr="00F73163" w:rsidRDefault="00C453B6" w:rsidP="00CF26FD">
            <w:r w:rsidRPr="00F73163">
              <w:rPr>
                <w:sz w:val="22"/>
              </w:rPr>
              <w:t>Bài tập kiểm tra tại lớp</w:t>
            </w:r>
          </w:p>
        </w:tc>
        <w:tc>
          <w:tcPr>
            <w:tcW w:w="4786" w:type="dxa"/>
          </w:tcPr>
          <w:p w:rsidR="00D56BD0" w:rsidRPr="001025F0" w:rsidRDefault="0039786F" w:rsidP="000F19D7">
            <w:r w:rsidRPr="000F19D7">
              <w:t>Đi</w:t>
            </w:r>
            <w:r w:rsidR="000F19D7" w:rsidRPr="000F19D7">
              <w:t>ể</w:t>
            </w:r>
            <w:r w:rsidRPr="000F19D7">
              <w:t>m cộng cuối kỳ (tối đa 10%)</w:t>
            </w:r>
            <w:r w:rsidR="00B46A23" w:rsidRPr="001025F0">
              <w:t xml:space="preserve"> (Không bắt buộc)</w:t>
            </w:r>
          </w:p>
        </w:tc>
      </w:tr>
      <w:tr w:rsidR="00D56BD0" w:rsidRPr="00404220" w:rsidTr="00404220">
        <w:tc>
          <w:tcPr>
            <w:tcW w:w="4785" w:type="dxa"/>
          </w:tcPr>
          <w:p w:rsidR="00D56BD0" w:rsidRPr="00404220" w:rsidRDefault="00961D73" w:rsidP="000845A4">
            <w:pPr>
              <w:rPr>
                <w:lang w:val="en-US"/>
              </w:rPr>
            </w:pPr>
            <w:r>
              <w:rPr>
                <w:sz w:val="22"/>
                <w:lang w:val="en-US"/>
              </w:rPr>
              <w:t>Bài tập lớn</w:t>
            </w:r>
          </w:p>
        </w:tc>
        <w:tc>
          <w:tcPr>
            <w:tcW w:w="4786" w:type="dxa"/>
          </w:tcPr>
          <w:p w:rsidR="00D56BD0" w:rsidRPr="00404220" w:rsidRDefault="00EE1B8A" w:rsidP="000845A4">
            <w:pPr>
              <w:rPr>
                <w:lang w:val="en-US"/>
              </w:rPr>
            </w:pPr>
            <w:r>
              <w:rPr>
                <w:lang w:val="en-US"/>
              </w:rPr>
              <w:t>10%</w:t>
            </w:r>
          </w:p>
        </w:tc>
      </w:tr>
      <w:tr w:rsidR="00D56BD0" w:rsidRPr="00404220" w:rsidTr="00404220">
        <w:tc>
          <w:tcPr>
            <w:tcW w:w="4785" w:type="dxa"/>
          </w:tcPr>
          <w:p w:rsidR="00D56BD0" w:rsidRPr="00404220" w:rsidRDefault="00C453B6" w:rsidP="0008267A">
            <w:pPr>
              <w:rPr>
                <w:lang w:val="en-US"/>
              </w:rPr>
            </w:pPr>
            <w:r>
              <w:rPr>
                <w:sz w:val="22"/>
                <w:lang w:val="en-US"/>
              </w:rPr>
              <w:t>Kiểm tra giữa kỳ</w:t>
            </w:r>
          </w:p>
        </w:tc>
        <w:tc>
          <w:tcPr>
            <w:tcW w:w="4786" w:type="dxa"/>
          </w:tcPr>
          <w:p w:rsidR="00D56BD0" w:rsidRPr="00404220" w:rsidRDefault="00EE1B8A" w:rsidP="000845A4">
            <w:pPr>
              <w:rPr>
                <w:lang w:val="en-US"/>
              </w:rPr>
            </w:pPr>
            <w:r>
              <w:rPr>
                <w:lang w:val="en-US"/>
              </w:rPr>
              <w:t>30%</w:t>
            </w:r>
          </w:p>
        </w:tc>
      </w:tr>
      <w:tr w:rsidR="00D56BD0" w:rsidRPr="00404220" w:rsidTr="00404220">
        <w:tc>
          <w:tcPr>
            <w:tcW w:w="4785" w:type="dxa"/>
          </w:tcPr>
          <w:p w:rsidR="00D56BD0" w:rsidRPr="00F73163" w:rsidRDefault="00C453B6" w:rsidP="0008267A">
            <w:r w:rsidRPr="00F73163">
              <w:rPr>
                <w:sz w:val="22"/>
              </w:rPr>
              <w:t>Kiểm tra cuối kỳ</w:t>
            </w:r>
            <w:r w:rsidR="00F81081" w:rsidRPr="00F73163">
              <w:rPr>
                <w:sz w:val="22"/>
              </w:rPr>
              <w:t>/ Đồ án</w:t>
            </w:r>
          </w:p>
        </w:tc>
        <w:tc>
          <w:tcPr>
            <w:tcW w:w="4786" w:type="dxa"/>
          </w:tcPr>
          <w:p w:rsidR="00D56BD0" w:rsidRPr="00EE1B8A" w:rsidRDefault="00EE1B8A" w:rsidP="000845A4">
            <w:pPr>
              <w:rPr>
                <w:lang w:val="en-US"/>
              </w:rPr>
            </w:pPr>
            <w:r>
              <w:rPr>
                <w:lang w:val="en-US"/>
              </w:rPr>
              <w:t>50%</w:t>
            </w:r>
          </w:p>
        </w:tc>
      </w:tr>
    </w:tbl>
    <w:p w:rsidR="00D56BD0" w:rsidRPr="003E1F39" w:rsidRDefault="002E7091" w:rsidP="00AC2B58">
      <w:pPr>
        <w:pStyle w:val="Heading1"/>
      </w:pPr>
      <w:r w:rsidRPr="00F73163">
        <w:t>qui định về đạo đức và tính trung thực</w:t>
      </w:r>
    </w:p>
    <w:p w:rsidR="00541889" w:rsidRPr="000F19D7" w:rsidRDefault="00E547D0" w:rsidP="00541889">
      <w:r>
        <w:t>Toàn bộ nội dung</w:t>
      </w:r>
      <w:r w:rsidRPr="00E547D0">
        <w:t xml:space="preserve">. </w:t>
      </w:r>
      <w:r w:rsidRPr="003E1F39">
        <w:t xml:space="preserve">tài liệu </w:t>
      </w:r>
      <w:r w:rsidR="00541889" w:rsidRPr="003E1F39">
        <w:t>nghiên cứu, báo cáo đều phải được trích nguồn dẫn rõ ràng.</w:t>
      </w:r>
    </w:p>
    <w:p w:rsidR="00541889" w:rsidRPr="007B4795" w:rsidRDefault="00541889" w:rsidP="00541889">
      <w:r w:rsidRPr="007B4795">
        <w:t>Mọi việc sao chép kết quả báo cáo của người khác sẽ bị đánh rớt môn học.</w:t>
      </w:r>
    </w:p>
    <w:p w:rsidR="00D56BD0" w:rsidRPr="00F73163" w:rsidRDefault="002E7091" w:rsidP="0013394F">
      <w:pPr>
        <w:pStyle w:val="Heading1"/>
      </w:pPr>
      <w:r w:rsidRPr="00F73163">
        <w:t>những quy định khác</w:t>
      </w:r>
    </w:p>
    <w:p w:rsidR="00D56BD0" w:rsidRPr="00F73163" w:rsidRDefault="00A5221E" w:rsidP="00156BA5">
      <w:pPr>
        <w:pStyle w:val="Heading2"/>
      </w:pPr>
      <w:r w:rsidRPr="00F73163">
        <w:t xml:space="preserve">Quy định về </w:t>
      </w:r>
      <w:r w:rsidR="00F81081" w:rsidRPr="00F73163">
        <w:t>thông tin, liên lạc qua máy tính</w:t>
      </w:r>
    </w:p>
    <w:p w:rsidR="00D56BD0" w:rsidRPr="003E1F39" w:rsidRDefault="00D56BD0" w:rsidP="00156BA5">
      <w:r w:rsidRPr="003E1F39">
        <w:t xml:space="preserve">Moodle </w:t>
      </w:r>
      <w:r w:rsidR="00F95ADB" w:rsidRPr="00F95ADB">
        <w:t>và</w:t>
      </w:r>
      <w:r w:rsidRPr="003E1F39">
        <w:t xml:space="preserve"> e-mail </w:t>
      </w:r>
      <w:r w:rsidR="00903C24" w:rsidRPr="003E1F39">
        <w:t>sẽ được sử dụng để trao đổi với sinh viên trong suốt khóa học</w:t>
      </w:r>
      <w:r w:rsidRPr="003E1F39">
        <w:t xml:space="preserve">. </w:t>
      </w:r>
      <w:r w:rsidR="00903C24" w:rsidRPr="003E1F39">
        <w:t>Vì vậy, sinh viên nên kiểm tra e-mail mỗi ngày</w:t>
      </w:r>
      <w:r w:rsidRPr="003E1F39">
        <w:t xml:space="preserve">. </w:t>
      </w:r>
    </w:p>
    <w:p w:rsidR="00D56BD0" w:rsidRPr="003E1F39" w:rsidRDefault="00903C24" w:rsidP="0013394F">
      <w:pPr>
        <w:rPr>
          <w:i/>
          <w:color w:val="FF0000"/>
        </w:rPr>
      </w:pPr>
      <w:r w:rsidRPr="003E1F39">
        <w:t>Khi gởi e-mail tới giảng viên</w:t>
      </w:r>
      <w:r w:rsidR="00D56BD0" w:rsidRPr="003E1F39">
        <w:t xml:space="preserve">, </w:t>
      </w:r>
      <w:r w:rsidR="00F81081" w:rsidRPr="003E1F39">
        <w:t>tiêu đề email</w:t>
      </w:r>
      <w:r w:rsidRPr="003E1F39">
        <w:t xml:space="preserve"> bắt đầu</w:t>
      </w:r>
      <w:r w:rsidR="00D56BD0" w:rsidRPr="003E1F39">
        <w:t xml:space="preserve">: </w:t>
      </w:r>
      <w:r w:rsidR="00D56BD0" w:rsidRPr="003E1F39">
        <w:rPr>
          <w:color w:val="FF0000"/>
        </w:rPr>
        <w:t>[</w:t>
      </w:r>
      <w:r w:rsidR="00541889" w:rsidRPr="003E1F39">
        <w:rPr>
          <w:color w:val="FF0000"/>
        </w:rPr>
        <w:t>VH</w:t>
      </w:r>
      <w:r w:rsidR="007B4795" w:rsidRPr="007B4795">
        <w:rPr>
          <w:color w:val="FF0000"/>
        </w:rPr>
        <w:t>DN</w:t>
      </w:r>
      <w:r w:rsidR="00541889" w:rsidRPr="003E1F39">
        <w:rPr>
          <w:color w:val="FF0000"/>
        </w:rPr>
        <w:t>NB</w:t>
      </w:r>
      <w:r w:rsidR="00D56BD0" w:rsidRPr="003E1F39">
        <w:rPr>
          <w:color w:val="FF0000"/>
        </w:rPr>
        <w:t>]</w:t>
      </w:r>
      <w:r w:rsidR="00D56BD0" w:rsidRPr="003E1F39">
        <w:rPr>
          <w:i/>
          <w:color w:val="FF0000"/>
        </w:rPr>
        <w:t>&lt;space&gt;</w:t>
      </w:r>
    </w:p>
    <w:p w:rsidR="002E7091" w:rsidRPr="003E1F39" w:rsidRDefault="002E7091" w:rsidP="0013394F">
      <w:pPr>
        <w:rPr>
          <w:color w:val="FF0000"/>
        </w:rPr>
      </w:pPr>
      <w:r w:rsidRPr="003E1F39">
        <w:rPr>
          <w:i/>
          <w:color w:val="FF0000"/>
        </w:rPr>
        <w:t>…..</w:t>
      </w:r>
    </w:p>
    <w:p w:rsidR="00D56BD0" w:rsidRPr="003E1F39" w:rsidRDefault="00D56BD0" w:rsidP="0013394F"/>
    <w:p w:rsidR="00D56BD0" w:rsidRPr="003E1F39" w:rsidRDefault="00D56BD0" w:rsidP="0013394F">
      <w:pPr>
        <w:sectPr w:rsidR="00D56BD0" w:rsidRPr="003E1F39" w:rsidSect="0003435E">
          <w:footerReference w:type="default" r:id="rId10"/>
          <w:pgSz w:w="11907" w:h="16839" w:code="9"/>
          <w:pgMar w:top="1134" w:right="1134" w:bottom="1134" w:left="1418" w:header="720" w:footer="720" w:gutter="0"/>
          <w:cols w:space="720"/>
          <w:docGrid w:linePitch="360"/>
        </w:sectPr>
      </w:pPr>
    </w:p>
    <w:p w:rsidR="00D56BD0" w:rsidRPr="003E1F39" w:rsidRDefault="00DF4601" w:rsidP="000845A4">
      <w:pPr>
        <w:pStyle w:val="Heading1"/>
      </w:pPr>
      <w:r w:rsidRPr="003E1F39">
        <w:lastRenderedPageBreak/>
        <w:t>lịch trình giảng dạy</w:t>
      </w:r>
    </w:p>
    <w:p w:rsidR="00D56BD0" w:rsidRPr="003E1F39" w:rsidRDefault="00D56BD0" w:rsidP="0013394F">
      <w:r w:rsidRPr="003E1F39">
        <w:t>(</w:t>
      </w:r>
      <w:r w:rsidR="00C453B6" w:rsidRPr="003E1F39">
        <w:t>Gồm: chủ đề môn học</w:t>
      </w:r>
      <w:r w:rsidRPr="003E1F39">
        <w:t xml:space="preserve">, </w:t>
      </w:r>
      <w:r w:rsidR="00C453B6" w:rsidRPr="003E1F39">
        <w:t>bài tập, các bài đọc liên quan, bài tập nhóm và kiểm tra</w:t>
      </w:r>
      <w:r w:rsidRPr="003E1F39">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134"/>
        <w:gridCol w:w="1701"/>
        <w:gridCol w:w="5921"/>
        <w:gridCol w:w="2465"/>
        <w:gridCol w:w="2465"/>
      </w:tblGrid>
      <w:tr w:rsidR="00D56BD0" w:rsidRPr="00404220" w:rsidTr="00404220">
        <w:tc>
          <w:tcPr>
            <w:tcW w:w="1101" w:type="dxa"/>
          </w:tcPr>
          <w:p w:rsidR="00D56BD0" w:rsidRPr="00404220" w:rsidRDefault="00C453B6" w:rsidP="00404220">
            <w:pPr>
              <w:jc w:val="center"/>
              <w:rPr>
                <w:b/>
                <w:lang w:val="en-US"/>
              </w:rPr>
            </w:pPr>
            <w:r>
              <w:rPr>
                <w:b/>
                <w:sz w:val="22"/>
                <w:lang w:val="en-US"/>
              </w:rPr>
              <w:t>Tuần</w:t>
            </w:r>
          </w:p>
        </w:tc>
        <w:tc>
          <w:tcPr>
            <w:tcW w:w="1134" w:type="dxa"/>
          </w:tcPr>
          <w:p w:rsidR="00D56BD0" w:rsidRPr="00404220" w:rsidRDefault="00C453B6" w:rsidP="00404220">
            <w:pPr>
              <w:jc w:val="center"/>
              <w:rPr>
                <w:b/>
                <w:lang w:val="en-US"/>
              </w:rPr>
            </w:pPr>
            <w:r>
              <w:rPr>
                <w:b/>
                <w:sz w:val="22"/>
                <w:lang w:val="en-US"/>
              </w:rPr>
              <w:t>Thứ</w:t>
            </w:r>
          </w:p>
        </w:tc>
        <w:tc>
          <w:tcPr>
            <w:tcW w:w="1701" w:type="dxa"/>
          </w:tcPr>
          <w:p w:rsidR="00D56BD0" w:rsidRPr="00404220" w:rsidRDefault="00C453B6" w:rsidP="00404220">
            <w:pPr>
              <w:jc w:val="center"/>
              <w:rPr>
                <w:b/>
                <w:lang w:val="en-US"/>
              </w:rPr>
            </w:pPr>
            <w:r>
              <w:rPr>
                <w:b/>
                <w:sz w:val="22"/>
                <w:lang w:val="en-US"/>
              </w:rPr>
              <w:t>Ngày</w:t>
            </w:r>
          </w:p>
        </w:tc>
        <w:tc>
          <w:tcPr>
            <w:tcW w:w="5921" w:type="dxa"/>
          </w:tcPr>
          <w:p w:rsidR="00D56BD0" w:rsidRPr="00404220" w:rsidRDefault="00C453B6" w:rsidP="00404220">
            <w:pPr>
              <w:jc w:val="center"/>
              <w:rPr>
                <w:b/>
                <w:lang w:val="en-US"/>
              </w:rPr>
            </w:pPr>
            <w:r>
              <w:rPr>
                <w:b/>
                <w:sz w:val="22"/>
                <w:lang w:val="en-US"/>
              </w:rPr>
              <w:t>Nội dung</w:t>
            </w:r>
          </w:p>
        </w:tc>
        <w:tc>
          <w:tcPr>
            <w:tcW w:w="2465" w:type="dxa"/>
          </w:tcPr>
          <w:p w:rsidR="00D56BD0" w:rsidRPr="00404220" w:rsidRDefault="00C453B6" w:rsidP="00404220">
            <w:pPr>
              <w:jc w:val="center"/>
              <w:rPr>
                <w:b/>
                <w:lang w:val="en-US"/>
              </w:rPr>
            </w:pPr>
            <w:r>
              <w:rPr>
                <w:b/>
                <w:sz w:val="22"/>
                <w:lang w:val="en-US"/>
              </w:rPr>
              <w:t>Bài đọc liên quan</w:t>
            </w:r>
          </w:p>
        </w:tc>
        <w:tc>
          <w:tcPr>
            <w:tcW w:w="2465" w:type="dxa"/>
          </w:tcPr>
          <w:p w:rsidR="00D56BD0" w:rsidRPr="00404220" w:rsidRDefault="00C453B6" w:rsidP="00404220">
            <w:pPr>
              <w:jc w:val="center"/>
              <w:rPr>
                <w:b/>
                <w:lang w:val="en-US"/>
              </w:rPr>
            </w:pPr>
            <w:r>
              <w:rPr>
                <w:b/>
                <w:sz w:val="22"/>
                <w:lang w:val="en-US"/>
              </w:rPr>
              <w:t>Bài tập về nhà/Bài tập nhóm</w:t>
            </w:r>
          </w:p>
        </w:tc>
      </w:tr>
      <w:tr w:rsidR="00D56BD0" w:rsidRPr="00404220" w:rsidTr="00404220">
        <w:tc>
          <w:tcPr>
            <w:tcW w:w="1101" w:type="dxa"/>
          </w:tcPr>
          <w:p w:rsidR="00D56BD0" w:rsidRPr="00404220" w:rsidRDefault="00D56BD0" w:rsidP="00404220">
            <w:pPr>
              <w:jc w:val="center"/>
              <w:rPr>
                <w:lang w:val="en-US"/>
              </w:rPr>
            </w:pPr>
            <w:r w:rsidRPr="00404220">
              <w:rPr>
                <w:sz w:val="22"/>
                <w:lang w:val="en-US"/>
              </w:rPr>
              <w:t>1</w:t>
            </w:r>
          </w:p>
        </w:tc>
        <w:tc>
          <w:tcPr>
            <w:tcW w:w="1134" w:type="dxa"/>
          </w:tcPr>
          <w:p w:rsidR="00D56BD0" w:rsidRPr="00404220" w:rsidRDefault="00D32340" w:rsidP="006A3CAB">
            <w:pPr>
              <w:jc w:val="center"/>
              <w:rPr>
                <w:lang w:val="en-US"/>
              </w:rPr>
            </w:pPr>
            <w:r>
              <w:rPr>
                <w:lang w:val="en-US"/>
              </w:rPr>
              <w:t xml:space="preserve">Thứ </w:t>
            </w:r>
            <w:r w:rsidR="006A3CAB">
              <w:rPr>
                <w:lang w:val="en-US"/>
              </w:rPr>
              <w:t>Hai</w:t>
            </w:r>
          </w:p>
        </w:tc>
        <w:tc>
          <w:tcPr>
            <w:tcW w:w="1701" w:type="dxa"/>
          </w:tcPr>
          <w:p w:rsidR="00D56BD0" w:rsidRPr="00404220" w:rsidRDefault="006A3CAB" w:rsidP="006A3CAB">
            <w:pPr>
              <w:jc w:val="center"/>
              <w:rPr>
                <w:lang w:val="en-US"/>
              </w:rPr>
            </w:pPr>
            <w:r>
              <w:rPr>
                <w:lang w:val="en-US"/>
              </w:rPr>
              <w:t>12/1/2015</w:t>
            </w:r>
          </w:p>
        </w:tc>
        <w:tc>
          <w:tcPr>
            <w:tcW w:w="5921" w:type="dxa"/>
          </w:tcPr>
          <w:p w:rsidR="00A470C5" w:rsidRDefault="003F391C" w:rsidP="00021545">
            <w:pPr>
              <w:rPr>
                <w:lang w:val="en-US"/>
              </w:rPr>
            </w:pPr>
            <w:r>
              <w:rPr>
                <w:lang w:val="en-US"/>
              </w:rPr>
              <w:t>M</w:t>
            </w:r>
            <w:r w:rsidR="00A470C5">
              <w:rPr>
                <w:lang w:val="en-US"/>
              </w:rPr>
              <w:t>ục tiêu và nội dung chương trình môn học.</w:t>
            </w:r>
          </w:p>
          <w:p w:rsidR="00D56BD0" w:rsidRDefault="006A3CAB" w:rsidP="00021545">
            <w:pPr>
              <w:rPr>
                <w:lang w:val="en-US"/>
              </w:rPr>
            </w:pPr>
            <w:r>
              <w:rPr>
                <w:lang w:val="en-US"/>
              </w:rPr>
              <w:t>Tổng quan về đất nước và con người Nhật Bản</w:t>
            </w:r>
            <w:r w:rsidR="00A470C5">
              <w:rPr>
                <w:lang w:val="en-US"/>
              </w:rPr>
              <w:t>.</w:t>
            </w:r>
          </w:p>
          <w:p w:rsidR="00EE16BA" w:rsidRPr="00404220" w:rsidRDefault="00EE16BA" w:rsidP="00C3272D">
            <w:pPr>
              <w:rPr>
                <w:lang w:val="en-US"/>
              </w:rPr>
            </w:pPr>
            <w:r>
              <w:rPr>
                <w:lang w:val="en-US"/>
              </w:rPr>
              <w:t>Giới thiệu cuộc sống tại Nhật Bả</w:t>
            </w:r>
            <w:r w:rsidR="00407CC9">
              <w:rPr>
                <w:lang w:val="en-US"/>
              </w:rPr>
              <w:t>n.</w:t>
            </w:r>
          </w:p>
        </w:tc>
        <w:tc>
          <w:tcPr>
            <w:tcW w:w="2465" w:type="dxa"/>
          </w:tcPr>
          <w:p w:rsidR="00D56BD0" w:rsidRPr="00404220" w:rsidRDefault="00F36E5D" w:rsidP="00021545">
            <w:pPr>
              <w:rPr>
                <w:lang w:val="en-US"/>
              </w:rPr>
            </w:pPr>
            <w:r w:rsidRPr="00F36E5D">
              <w:rPr>
                <w:lang w:val="en-US"/>
              </w:rPr>
              <w:t>VHDNNB_Section 1_Japanese Overview.pptx</w:t>
            </w:r>
          </w:p>
        </w:tc>
        <w:tc>
          <w:tcPr>
            <w:tcW w:w="2465" w:type="dxa"/>
          </w:tcPr>
          <w:p w:rsidR="00D56BD0" w:rsidRPr="00404220" w:rsidRDefault="00D56BD0" w:rsidP="00021545">
            <w:pPr>
              <w:rPr>
                <w:lang w:val="en-US"/>
              </w:rPr>
            </w:pPr>
          </w:p>
        </w:tc>
      </w:tr>
      <w:tr w:rsidR="00D56BD0" w:rsidRPr="00404220" w:rsidTr="00404220">
        <w:tc>
          <w:tcPr>
            <w:tcW w:w="1101" w:type="dxa"/>
          </w:tcPr>
          <w:p w:rsidR="00D56BD0" w:rsidRPr="00404220" w:rsidRDefault="00D56BD0" w:rsidP="00404220">
            <w:pPr>
              <w:jc w:val="center"/>
              <w:rPr>
                <w:lang w:val="en-US"/>
              </w:rPr>
            </w:pPr>
            <w:r w:rsidRPr="00404220">
              <w:rPr>
                <w:sz w:val="22"/>
                <w:lang w:val="en-US"/>
              </w:rPr>
              <w:t>2</w:t>
            </w:r>
          </w:p>
        </w:tc>
        <w:tc>
          <w:tcPr>
            <w:tcW w:w="1134" w:type="dxa"/>
          </w:tcPr>
          <w:p w:rsidR="00D56BD0" w:rsidRPr="00404220" w:rsidRDefault="00D32340" w:rsidP="006A3CAB">
            <w:pPr>
              <w:jc w:val="center"/>
              <w:rPr>
                <w:lang w:val="en-US"/>
              </w:rPr>
            </w:pPr>
            <w:r>
              <w:rPr>
                <w:lang w:val="en-US"/>
              </w:rPr>
              <w:t>Thứ Bảy</w:t>
            </w:r>
          </w:p>
        </w:tc>
        <w:tc>
          <w:tcPr>
            <w:tcW w:w="1701" w:type="dxa"/>
          </w:tcPr>
          <w:p w:rsidR="00D56BD0" w:rsidRPr="00404220" w:rsidRDefault="006A3CAB" w:rsidP="00D32340">
            <w:pPr>
              <w:jc w:val="center"/>
              <w:rPr>
                <w:lang w:val="en-US"/>
              </w:rPr>
            </w:pPr>
            <w:r>
              <w:rPr>
                <w:lang w:val="en-US"/>
              </w:rPr>
              <w:t>1</w:t>
            </w:r>
            <w:r w:rsidR="00D32340">
              <w:rPr>
                <w:lang w:val="en-US"/>
              </w:rPr>
              <w:t>7</w:t>
            </w:r>
            <w:r>
              <w:rPr>
                <w:lang w:val="en-US"/>
              </w:rPr>
              <w:t>/1/2015</w:t>
            </w:r>
          </w:p>
        </w:tc>
        <w:tc>
          <w:tcPr>
            <w:tcW w:w="5921" w:type="dxa"/>
          </w:tcPr>
          <w:p w:rsidR="00D56BD0" w:rsidRDefault="003F391C" w:rsidP="00021545">
            <w:pPr>
              <w:rPr>
                <w:lang w:val="en-US"/>
              </w:rPr>
            </w:pPr>
            <w:r>
              <w:rPr>
                <w:lang w:val="en-US"/>
              </w:rPr>
              <w:t>Khái quát</w:t>
            </w:r>
            <w:r w:rsidR="001659E0">
              <w:rPr>
                <w:lang w:val="en-US"/>
              </w:rPr>
              <w:t xml:space="preserve"> văn hóa Nhật Bản</w:t>
            </w:r>
          </w:p>
          <w:p w:rsidR="00A470C5" w:rsidRDefault="00A470C5" w:rsidP="00A470C5">
            <w:pPr>
              <w:pStyle w:val="ListParagraph"/>
              <w:numPr>
                <w:ilvl w:val="0"/>
                <w:numId w:val="13"/>
              </w:numPr>
              <w:rPr>
                <w:lang w:val="en-US"/>
              </w:rPr>
            </w:pPr>
            <w:r>
              <w:rPr>
                <w:lang w:val="en-US"/>
              </w:rPr>
              <w:t xml:space="preserve">Giới thiệu </w:t>
            </w:r>
            <w:r w:rsidR="00D57D75">
              <w:rPr>
                <w:lang w:val="en-US"/>
              </w:rPr>
              <w:t xml:space="preserve">một số </w:t>
            </w:r>
            <w:r>
              <w:rPr>
                <w:lang w:val="en-US"/>
              </w:rPr>
              <w:t>nét đặc sắc trong văn hóa Nhật</w:t>
            </w:r>
            <w:r w:rsidR="00EC0587">
              <w:rPr>
                <w:lang w:val="en-US"/>
              </w:rPr>
              <w:t xml:space="preserve"> Bản.</w:t>
            </w:r>
          </w:p>
          <w:p w:rsidR="00A470C5" w:rsidRDefault="00A470C5" w:rsidP="00A470C5">
            <w:pPr>
              <w:pStyle w:val="ListParagraph"/>
              <w:numPr>
                <w:ilvl w:val="0"/>
                <w:numId w:val="13"/>
              </w:numPr>
              <w:rPr>
                <w:lang w:val="en-US"/>
              </w:rPr>
            </w:pPr>
            <w:r>
              <w:rPr>
                <w:lang w:val="en-US"/>
              </w:rPr>
              <w:t>Giới thiệu một hoặc hai loại hình nghệ thuật/văn hóa truyền thống của Nhật Bản</w:t>
            </w:r>
          </w:p>
          <w:p w:rsidR="00A470C5" w:rsidRPr="00A470C5" w:rsidRDefault="00A470C5" w:rsidP="00A470C5">
            <w:pPr>
              <w:pStyle w:val="ListParagraph"/>
              <w:numPr>
                <w:ilvl w:val="0"/>
                <w:numId w:val="13"/>
              </w:numPr>
              <w:rPr>
                <w:lang w:val="en-US"/>
              </w:rPr>
            </w:pPr>
            <w:r>
              <w:rPr>
                <w:lang w:val="en-US"/>
              </w:rPr>
              <w:t xml:space="preserve">Hướng dẫn làm bài tập nhóm về </w:t>
            </w:r>
            <w:r w:rsidR="00016818">
              <w:rPr>
                <w:lang w:val="en-US"/>
              </w:rPr>
              <w:t>nghiên cứu văn hóa Nhật Bản.</w:t>
            </w:r>
          </w:p>
        </w:tc>
        <w:tc>
          <w:tcPr>
            <w:tcW w:w="2465" w:type="dxa"/>
          </w:tcPr>
          <w:p w:rsidR="00D56BD0" w:rsidRPr="00404220" w:rsidRDefault="00BB787E" w:rsidP="00021545">
            <w:pPr>
              <w:rPr>
                <w:lang w:val="en-US"/>
              </w:rPr>
            </w:pPr>
            <w:r w:rsidRPr="00BB787E">
              <w:rPr>
                <w:lang w:val="en-US"/>
              </w:rPr>
              <w:t>VHDNNB_Section 2_Japanese Culture.pptx</w:t>
            </w:r>
          </w:p>
        </w:tc>
        <w:tc>
          <w:tcPr>
            <w:tcW w:w="2465" w:type="dxa"/>
          </w:tcPr>
          <w:p w:rsidR="00D56BD0" w:rsidRPr="00404220" w:rsidRDefault="001659E0" w:rsidP="009519CE">
            <w:pPr>
              <w:rPr>
                <w:lang w:val="en-US"/>
              </w:rPr>
            </w:pPr>
            <w:r w:rsidRPr="009519CE">
              <w:rPr>
                <w:b/>
                <w:highlight w:val="yellow"/>
                <w:u w:val="single"/>
                <w:lang w:val="en-US"/>
              </w:rPr>
              <w:t xml:space="preserve">Bài tập </w:t>
            </w:r>
            <w:r w:rsidR="009519CE" w:rsidRPr="009519CE">
              <w:rPr>
                <w:b/>
                <w:highlight w:val="yellow"/>
                <w:u w:val="single"/>
                <w:lang w:val="en-US"/>
              </w:rPr>
              <w:t>Lớn</w:t>
            </w:r>
            <w:r w:rsidRPr="006E49E1">
              <w:rPr>
                <w:b/>
                <w:lang w:val="en-US"/>
              </w:rPr>
              <w:t>:</w:t>
            </w:r>
            <w:r>
              <w:rPr>
                <w:lang w:val="en-US"/>
              </w:rPr>
              <w:t xml:space="preserve"> báo cáo nghiên cứu văn hóa Nhật Bản.</w:t>
            </w:r>
            <w:r w:rsidR="00DB7C0C">
              <w:rPr>
                <w:lang w:val="en-US"/>
              </w:rPr>
              <w:t xml:space="preserve"> (Mỗi nhóm trung bình 7 thành viên)</w:t>
            </w:r>
            <w:r w:rsidR="006E49E1">
              <w:rPr>
                <w:lang w:val="en-US"/>
              </w:rPr>
              <w:t>.</w:t>
            </w:r>
          </w:p>
        </w:tc>
      </w:tr>
      <w:tr w:rsidR="00D32340" w:rsidRPr="00404220" w:rsidTr="00404220">
        <w:tc>
          <w:tcPr>
            <w:tcW w:w="1101" w:type="dxa"/>
          </w:tcPr>
          <w:p w:rsidR="00D32340" w:rsidRPr="00404220" w:rsidRDefault="00D32340" w:rsidP="00404220">
            <w:pPr>
              <w:jc w:val="center"/>
              <w:rPr>
                <w:lang w:val="en-US"/>
              </w:rPr>
            </w:pPr>
            <w:r w:rsidRPr="00404220">
              <w:rPr>
                <w:sz w:val="22"/>
                <w:lang w:val="en-US"/>
              </w:rPr>
              <w:t>3</w:t>
            </w:r>
          </w:p>
        </w:tc>
        <w:tc>
          <w:tcPr>
            <w:tcW w:w="1134" w:type="dxa"/>
          </w:tcPr>
          <w:p w:rsidR="00D32340" w:rsidRPr="00404220" w:rsidRDefault="00D32340" w:rsidP="00355DDF">
            <w:pPr>
              <w:jc w:val="center"/>
              <w:rPr>
                <w:lang w:val="en-US"/>
              </w:rPr>
            </w:pPr>
            <w:r>
              <w:rPr>
                <w:lang w:val="en-US"/>
              </w:rPr>
              <w:t>Thứ Hai</w:t>
            </w:r>
          </w:p>
        </w:tc>
        <w:tc>
          <w:tcPr>
            <w:tcW w:w="1701" w:type="dxa"/>
          </w:tcPr>
          <w:p w:rsidR="00D32340" w:rsidRPr="00404220" w:rsidRDefault="00D32340" w:rsidP="006A3CAB">
            <w:pPr>
              <w:jc w:val="center"/>
              <w:rPr>
                <w:lang w:val="en-US"/>
              </w:rPr>
            </w:pPr>
            <w:r>
              <w:rPr>
                <w:lang w:val="en-US"/>
              </w:rPr>
              <w:t>19/1/2015</w:t>
            </w:r>
          </w:p>
        </w:tc>
        <w:tc>
          <w:tcPr>
            <w:tcW w:w="5921" w:type="dxa"/>
          </w:tcPr>
          <w:p w:rsidR="00A427CD" w:rsidRDefault="001659E0" w:rsidP="00021545">
            <w:pPr>
              <w:rPr>
                <w:lang w:val="en-US"/>
              </w:rPr>
            </w:pPr>
            <w:r>
              <w:rPr>
                <w:lang w:val="en-US"/>
              </w:rPr>
              <w:t>Báo cáo nghiên cứu văn hóa Nhật Bản</w:t>
            </w:r>
            <w:r w:rsidR="00977F43">
              <w:rPr>
                <w:lang w:val="en-US"/>
              </w:rPr>
              <w:t xml:space="preserve">: </w:t>
            </w:r>
            <w:r w:rsidR="00074B64">
              <w:rPr>
                <w:lang w:val="en-US"/>
              </w:rPr>
              <w:t>(Bài tập Lớn)</w:t>
            </w:r>
          </w:p>
          <w:p w:rsidR="00DB7C0C" w:rsidRDefault="00977F43" w:rsidP="00DB7C0C">
            <w:pPr>
              <w:pStyle w:val="ListParagraph"/>
              <w:numPr>
                <w:ilvl w:val="0"/>
                <w:numId w:val="13"/>
              </w:numPr>
              <w:rPr>
                <w:lang w:val="en-US"/>
              </w:rPr>
            </w:pPr>
            <w:r w:rsidRPr="00A470C5">
              <w:rPr>
                <w:lang w:val="en-US"/>
              </w:rPr>
              <w:t xml:space="preserve">4 chủ đề, mỗi chủ đề </w:t>
            </w:r>
            <w:r w:rsidR="004744E7">
              <w:rPr>
                <w:lang w:val="en-US"/>
              </w:rPr>
              <w:t>tối đa 15</w:t>
            </w:r>
            <w:r w:rsidRPr="00A470C5">
              <w:rPr>
                <w:lang w:val="en-US"/>
              </w:rPr>
              <w:t xml:space="preserve"> phút.</w:t>
            </w:r>
          </w:p>
          <w:p w:rsidR="004402E7" w:rsidRPr="00DB7C0C" w:rsidRDefault="004402E7" w:rsidP="00DB7C0C">
            <w:pPr>
              <w:pStyle w:val="ListParagraph"/>
              <w:numPr>
                <w:ilvl w:val="0"/>
                <w:numId w:val="13"/>
              </w:numPr>
              <w:rPr>
                <w:lang w:val="en-US"/>
              </w:rPr>
            </w:pPr>
            <w:r>
              <w:rPr>
                <w:lang w:val="en-US"/>
              </w:rPr>
              <w:t>Đánh giá, và hướng dẫn hoàn thiện.</w:t>
            </w:r>
          </w:p>
        </w:tc>
        <w:tc>
          <w:tcPr>
            <w:tcW w:w="2465" w:type="dxa"/>
          </w:tcPr>
          <w:p w:rsidR="00D32340" w:rsidRPr="00404220" w:rsidRDefault="00D32340" w:rsidP="00021545">
            <w:pPr>
              <w:rPr>
                <w:lang w:val="en-US"/>
              </w:rPr>
            </w:pPr>
          </w:p>
        </w:tc>
        <w:tc>
          <w:tcPr>
            <w:tcW w:w="2465" w:type="dxa"/>
          </w:tcPr>
          <w:p w:rsidR="00D32340" w:rsidRPr="00774D23" w:rsidRDefault="00D32340" w:rsidP="00021545">
            <w:pPr>
              <w:rPr>
                <w:b/>
                <w:lang w:val="en-US"/>
              </w:rPr>
            </w:pPr>
          </w:p>
        </w:tc>
      </w:tr>
      <w:tr w:rsidR="00D32340" w:rsidRPr="00404220" w:rsidTr="00404220">
        <w:tc>
          <w:tcPr>
            <w:tcW w:w="1101" w:type="dxa"/>
          </w:tcPr>
          <w:p w:rsidR="00D32340" w:rsidRPr="00404220" w:rsidRDefault="00D32340" w:rsidP="00404220">
            <w:pPr>
              <w:jc w:val="center"/>
              <w:rPr>
                <w:lang w:val="en-US"/>
              </w:rPr>
            </w:pPr>
            <w:r w:rsidRPr="00404220">
              <w:rPr>
                <w:sz w:val="22"/>
                <w:lang w:val="en-US"/>
              </w:rPr>
              <w:t>4</w:t>
            </w:r>
          </w:p>
        </w:tc>
        <w:tc>
          <w:tcPr>
            <w:tcW w:w="1134" w:type="dxa"/>
          </w:tcPr>
          <w:p w:rsidR="00D32340" w:rsidRPr="00404220" w:rsidRDefault="00D32340" w:rsidP="00355DDF">
            <w:pPr>
              <w:jc w:val="center"/>
              <w:rPr>
                <w:lang w:val="en-US"/>
              </w:rPr>
            </w:pPr>
            <w:r>
              <w:rPr>
                <w:lang w:val="en-US"/>
              </w:rPr>
              <w:t>Thứ Bảy</w:t>
            </w:r>
          </w:p>
        </w:tc>
        <w:tc>
          <w:tcPr>
            <w:tcW w:w="1701" w:type="dxa"/>
          </w:tcPr>
          <w:p w:rsidR="00D32340" w:rsidRPr="00404220" w:rsidRDefault="00D32340" w:rsidP="00D32340">
            <w:pPr>
              <w:jc w:val="center"/>
              <w:rPr>
                <w:lang w:val="en-US"/>
              </w:rPr>
            </w:pPr>
            <w:r>
              <w:rPr>
                <w:lang w:val="en-US"/>
              </w:rPr>
              <w:t>24/1/2015</w:t>
            </w:r>
          </w:p>
        </w:tc>
        <w:tc>
          <w:tcPr>
            <w:tcW w:w="5921" w:type="dxa"/>
          </w:tcPr>
          <w:p w:rsidR="00D32340" w:rsidRDefault="003F391C" w:rsidP="008700E9">
            <w:pPr>
              <w:rPr>
                <w:lang w:val="en-US"/>
              </w:rPr>
            </w:pPr>
            <w:r>
              <w:rPr>
                <w:lang w:val="en-US"/>
              </w:rPr>
              <w:t>Căn bản về</w:t>
            </w:r>
            <w:r w:rsidR="008700E9">
              <w:rPr>
                <w:lang w:val="en-US"/>
              </w:rPr>
              <w:t xml:space="preserve"> môi trường và văn hóa làm việc tại doanh nghiệp Nhật Bản</w:t>
            </w:r>
            <w:r w:rsidR="007C63F9">
              <w:rPr>
                <w:lang w:val="en-US"/>
              </w:rPr>
              <w:t>.</w:t>
            </w:r>
          </w:p>
          <w:p w:rsidR="007C63F9" w:rsidRDefault="005A5309" w:rsidP="008D6263">
            <w:pPr>
              <w:pStyle w:val="ListParagraph"/>
              <w:numPr>
                <w:ilvl w:val="0"/>
                <w:numId w:val="13"/>
              </w:numPr>
              <w:rPr>
                <w:lang w:val="en-US"/>
              </w:rPr>
            </w:pPr>
            <w:r>
              <w:rPr>
                <w:lang w:val="en-US"/>
              </w:rPr>
              <w:lastRenderedPageBreak/>
              <w:t>Giới thiệu đặc trưng m</w:t>
            </w:r>
            <w:r w:rsidR="00CD5E73">
              <w:rPr>
                <w:lang w:val="en-US"/>
              </w:rPr>
              <w:t>ôi trường làm việc trong công ty Nhật</w:t>
            </w:r>
          </w:p>
          <w:p w:rsidR="008D6263" w:rsidRPr="008D6263" w:rsidRDefault="00CD5E73" w:rsidP="00CD5E73">
            <w:pPr>
              <w:pStyle w:val="ListParagraph"/>
              <w:numPr>
                <w:ilvl w:val="0"/>
                <w:numId w:val="13"/>
              </w:numPr>
              <w:rPr>
                <w:lang w:val="en-US"/>
              </w:rPr>
            </w:pPr>
            <w:r>
              <w:rPr>
                <w:lang w:val="en-US"/>
              </w:rPr>
              <w:t>Văn hóa làm việc trong công ty Nhật</w:t>
            </w:r>
          </w:p>
        </w:tc>
        <w:tc>
          <w:tcPr>
            <w:tcW w:w="2465" w:type="dxa"/>
          </w:tcPr>
          <w:p w:rsidR="00D32340" w:rsidRPr="00404220" w:rsidRDefault="00A97215" w:rsidP="00021545">
            <w:pPr>
              <w:rPr>
                <w:lang w:val="en-US"/>
              </w:rPr>
            </w:pPr>
            <w:r w:rsidRPr="00E91870">
              <w:rPr>
                <w:lang w:val="en-US"/>
              </w:rPr>
              <w:lastRenderedPageBreak/>
              <w:t xml:space="preserve">VHDNNB_Section 3_Japanese Working </w:t>
            </w:r>
            <w:r w:rsidRPr="00E91870">
              <w:rPr>
                <w:lang w:val="en-US"/>
              </w:rPr>
              <w:lastRenderedPageBreak/>
              <w:t>Env and Culture.pptx</w:t>
            </w:r>
          </w:p>
        </w:tc>
        <w:tc>
          <w:tcPr>
            <w:tcW w:w="2465" w:type="dxa"/>
          </w:tcPr>
          <w:p w:rsidR="00D32340" w:rsidRPr="00404220" w:rsidRDefault="00D32340" w:rsidP="00021545">
            <w:pPr>
              <w:rPr>
                <w:lang w:val="en-US"/>
              </w:rPr>
            </w:pPr>
          </w:p>
        </w:tc>
      </w:tr>
      <w:tr w:rsidR="00C451EF" w:rsidRPr="00404220" w:rsidTr="00404220">
        <w:tc>
          <w:tcPr>
            <w:tcW w:w="1101" w:type="dxa"/>
          </w:tcPr>
          <w:p w:rsidR="00C451EF" w:rsidRPr="00404220" w:rsidRDefault="00C451EF" w:rsidP="00404220">
            <w:pPr>
              <w:jc w:val="center"/>
              <w:rPr>
                <w:lang w:val="en-US"/>
              </w:rPr>
            </w:pPr>
            <w:r w:rsidRPr="00404220">
              <w:rPr>
                <w:sz w:val="22"/>
                <w:lang w:val="en-US"/>
              </w:rPr>
              <w:lastRenderedPageBreak/>
              <w:t>5</w:t>
            </w:r>
          </w:p>
        </w:tc>
        <w:tc>
          <w:tcPr>
            <w:tcW w:w="1134" w:type="dxa"/>
          </w:tcPr>
          <w:p w:rsidR="00C451EF" w:rsidRPr="00404220" w:rsidRDefault="00C451EF" w:rsidP="00355DDF">
            <w:pPr>
              <w:jc w:val="center"/>
              <w:rPr>
                <w:lang w:val="en-US"/>
              </w:rPr>
            </w:pPr>
            <w:r>
              <w:rPr>
                <w:lang w:val="en-US"/>
              </w:rPr>
              <w:t>Thứ Hai</w:t>
            </w:r>
          </w:p>
        </w:tc>
        <w:tc>
          <w:tcPr>
            <w:tcW w:w="1701" w:type="dxa"/>
          </w:tcPr>
          <w:p w:rsidR="00C451EF" w:rsidRPr="00404220" w:rsidRDefault="00C451EF" w:rsidP="006A3CAB">
            <w:pPr>
              <w:jc w:val="center"/>
              <w:rPr>
                <w:lang w:val="en-US"/>
              </w:rPr>
            </w:pPr>
            <w:r>
              <w:rPr>
                <w:lang w:val="en-US"/>
              </w:rPr>
              <w:t>26/1/2015</w:t>
            </w:r>
          </w:p>
        </w:tc>
        <w:tc>
          <w:tcPr>
            <w:tcW w:w="5921" w:type="dxa"/>
          </w:tcPr>
          <w:p w:rsidR="003B489D" w:rsidRPr="00BA3DEF" w:rsidRDefault="00BA3DEF" w:rsidP="00BA3DEF">
            <w:pPr>
              <w:rPr>
                <w:lang w:val="en-US"/>
              </w:rPr>
            </w:pPr>
            <w:r>
              <w:rPr>
                <w:lang w:val="en-US"/>
              </w:rPr>
              <w:t>Kỹ năng viết báo cáo, gửi eMail theo quy chuẩn công ty Nhật Bản.</w:t>
            </w:r>
          </w:p>
        </w:tc>
        <w:tc>
          <w:tcPr>
            <w:tcW w:w="2465" w:type="dxa"/>
          </w:tcPr>
          <w:p w:rsidR="00C451EF" w:rsidRPr="00404220" w:rsidRDefault="00A97215" w:rsidP="00355DDF">
            <w:pPr>
              <w:rPr>
                <w:lang w:val="en-US"/>
              </w:rPr>
            </w:pPr>
            <w:r w:rsidRPr="00A97215">
              <w:rPr>
                <w:lang w:val="en-US"/>
              </w:rPr>
              <w:t>VHDNNB_Section 5_Email and Report skill.pptx</w:t>
            </w:r>
          </w:p>
        </w:tc>
        <w:tc>
          <w:tcPr>
            <w:tcW w:w="2465" w:type="dxa"/>
          </w:tcPr>
          <w:p w:rsidR="00C451EF" w:rsidRPr="00404220" w:rsidRDefault="009519CE" w:rsidP="00355DDF">
            <w:pPr>
              <w:rPr>
                <w:lang w:val="en-US"/>
              </w:rPr>
            </w:pPr>
            <w:r w:rsidRPr="00074B64">
              <w:rPr>
                <w:b/>
                <w:highlight w:val="yellow"/>
                <w:u w:val="single"/>
                <w:lang w:val="en-US"/>
              </w:rPr>
              <w:t>Bài tập về nhà</w:t>
            </w:r>
            <w:r w:rsidR="00BA3DEF" w:rsidRPr="0086572D">
              <w:rPr>
                <w:lang w:val="en-US"/>
              </w:rPr>
              <w:t>: viết báo cáo theo quy chuẩn của công ty Nhật.</w:t>
            </w:r>
            <w:r>
              <w:rPr>
                <w:lang w:val="en-US"/>
              </w:rPr>
              <w:t xml:space="preserve"> </w:t>
            </w:r>
            <w:r w:rsidRPr="009519CE">
              <w:rPr>
                <w:lang w:val="en-US"/>
              </w:rPr>
              <w:sym w:font="Wingdings" w:char="F0E0"/>
            </w:r>
            <w:r>
              <w:rPr>
                <w:lang w:val="en-US"/>
              </w:rPr>
              <w:t xml:space="preserve"> DONE</w:t>
            </w:r>
          </w:p>
        </w:tc>
      </w:tr>
      <w:tr w:rsidR="00C451EF" w:rsidRPr="00404220" w:rsidTr="00404220">
        <w:tc>
          <w:tcPr>
            <w:tcW w:w="1101" w:type="dxa"/>
          </w:tcPr>
          <w:p w:rsidR="00C451EF" w:rsidRPr="00404220" w:rsidRDefault="00C451EF" w:rsidP="00404220">
            <w:pPr>
              <w:jc w:val="center"/>
              <w:rPr>
                <w:lang w:val="en-US"/>
              </w:rPr>
            </w:pPr>
            <w:r w:rsidRPr="00404220">
              <w:rPr>
                <w:sz w:val="22"/>
                <w:lang w:val="en-US"/>
              </w:rPr>
              <w:t>6</w:t>
            </w:r>
          </w:p>
        </w:tc>
        <w:tc>
          <w:tcPr>
            <w:tcW w:w="1134" w:type="dxa"/>
          </w:tcPr>
          <w:p w:rsidR="00C451EF" w:rsidRPr="00404220" w:rsidRDefault="00C451EF" w:rsidP="00355DDF">
            <w:pPr>
              <w:jc w:val="center"/>
              <w:rPr>
                <w:lang w:val="en-US"/>
              </w:rPr>
            </w:pPr>
            <w:r>
              <w:rPr>
                <w:lang w:val="en-US"/>
              </w:rPr>
              <w:t>Thứ Bảy</w:t>
            </w:r>
          </w:p>
        </w:tc>
        <w:tc>
          <w:tcPr>
            <w:tcW w:w="1701" w:type="dxa"/>
          </w:tcPr>
          <w:p w:rsidR="00C451EF" w:rsidRPr="00404220" w:rsidRDefault="00C451EF" w:rsidP="00D32340">
            <w:pPr>
              <w:jc w:val="center"/>
              <w:rPr>
                <w:lang w:val="en-US"/>
              </w:rPr>
            </w:pPr>
            <w:r>
              <w:rPr>
                <w:lang w:val="en-US"/>
              </w:rPr>
              <w:t>31/1/2015</w:t>
            </w:r>
          </w:p>
        </w:tc>
        <w:tc>
          <w:tcPr>
            <w:tcW w:w="5921" w:type="dxa"/>
          </w:tcPr>
          <w:p w:rsidR="00A92F64" w:rsidRPr="00A92F64" w:rsidRDefault="00FB0BA8" w:rsidP="00A92F64">
            <w:pPr>
              <w:rPr>
                <w:lang w:val="en-US"/>
              </w:rPr>
            </w:pPr>
            <w:r>
              <w:rPr>
                <w:lang w:val="en-US"/>
              </w:rPr>
              <w:t xml:space="preserve">Kỹ năng </w:t>
            </w:r>
            <w:r w:rsidR="00680649">
              <w:rPr>
                <w:lang w:val="en-US"/>
              </w:rPr>
              <w:t>g</w:t>
            </w:r>
            <w:r>
              <w:rPr>
                <w:lang w:val="en-US"/>
              </w:rPr>
              <w:t xml:space="preserve">iao tiếp </w:t>
            </w:r>
            <w:r w:rsidR="00524B45">
              <w:rPr>
                <w:lang w:val="en-US"/>
              </w:rPr>
              <w:t xml:space="preserve">căn bản </w:t>
            </w:r>
            <w:r w:rsidR="007B4795">
              <w:rPr>
                <w:lang w:val="en-US"/>
              </w:rPr>
              <w:t xml:space="preserve">trong </w:t>
            </w:r>
            <w:r>
              <w:rPr>
                <w:lang w:val="en-US"/>
              </w:rPr>
              <w:t>doanh nghiệp</w:t>
            </w:r>
            <w:r w:rsidR="00656499">
              <w:rPr>
                <w:lang w:val="en-US"/>
              </w:rPr>
              <w:t xml:space="preserve"> Nhật Bản</w:t>
            </w:r>
            <w:r w:rsidR="00DE5EC0">
              <w:rPr>
                <w:lang w:val="en-US"/>
              </w:rPr>
              <w:t>.</w:t>
            </w:r>
            <w:r w:rsidR="00524B45">
              <w:rPr>
                <w:lang w:val="en-US"/>
              </w:rPr>
              <w:t xml:space="preserve"> </w:t>
            </w:r>
          </w:p>
          <w:p w:rsidR="00DE5EC0" w:rsidRPr="00FB0BA8" w:rsidRDefault="00DE5EC0" w:rsidP="00235E5C">
            <w:pPr>
              <w:rPr>
                <w:b/>
                <w:lang w:val="en-US"/>
              </w:rPr>
            </w:pPr>
            <w:r w:rsidRPr="006E49E1">
              <w:rPr>
                <w:lang w:val="en-US"/>
              </w:rPr>
              <w:t>Giao lưu với doanh nhân Nhật Bản</w:t>
            </w:r>
            <w:r w:rsidR="0051087D">
              <w:rPr>
                <w:lang w:val="en-US"/>
              </w:rPr>
              <w:t>.</w:t>
            </w:r>
            <w:r w:rsidR="00235E5C">
              <w:rPr>
                <w:lang w:val="en-US"/>
              </w:rPr>
              <w:t xml:space="preserve"> </w:t>
            </w:r>
          </w:p>
        </w:tc>
        <w:tc>
          <w:tcPr>
            <w:tcW w:w="2465" w:type="dxa"/>
          </w:tcPr>
          <w:p w:rsidR="00C451EF" w:rsidRPr="00404220" w:rsidRDefault="004C3327" w:rsidP="00355DDF">
            <w:pPr>
              <w:rPr>
                <w:lang w:val="en-US"/>
              </w:rPr>
            </w:pPr>
            <w:r w:rsidRPr="004C3327">
              <w:rPr>
                <w:lang w:val="en-US"/>
              </w:rPr>
              <w:t>VHDNNB_Section 4_Japanese Business Manner.pptx</w:t>
            </w:r>
          </w:p>
        </w:tc>
        <w:tc>
          <w:tcPr>
            <w:tcW w:w="2465" w:type="dxa"/>
          </w:tcPr>
          <w:p w:rsidR="00C451EF" w:rsidRPr="00404220" w:rsidRDefault="00C451EF" w:rsidP="00FE272D">
            <w:pPr>
              <w:rPr>
                <w:lang w:val="en-US"/>
              </w:rPr>
            </w:pPr>
          </w:p>
        </w:tc>
      </w:tr>
      <w:tr w:rsidR="00CE7B34" w:rsidRPr="00404220" w:rsidTr="00404220">
        <w:tc>
          <w:tcPr>
            <w:tcW w:w="1101" w:type="dxa"/>
          </w:tcPr>
          <w:p w:rsidR="00CE7B34" w:rsidRPr="00404220" w:rsidRDefault="00CE7B34" w:rsidP="00404220">
            <w:pPr>
              <w:jc w:val="center"/>
              <w:rPr>
                <w:sz w:val="22"/>
                <w:lang w:val="en-US"/>
              </w:rPr>
            </w:pPr>
          </w:p>
        </w:tc>
        <w:tc>
          <w:tcPr>
            <w:tcW w:w="1134" w:type="dxa"/>
          </w:tcPr>
          <w:p w:rsidR="00CE7B34" w:rsidRDefault="00CE7B34" w:rsidP="00355DDF">
            <w:pPr>
              <w:jc w:val="center"/>
              <w:rPr>
                <w:lang w:val="en-US"/>
              </w:rPr>
            </w:pPr>
          </w:p>
        </w:tc>
        <w:tc>
          <w:tcPr>
            <w:tcW w:w="1701" w:type="dxa"/>
          </w:tcPr>
          <w:p w:rsidR="00CE7B34" w:rsidRPr="00CE7B34" w:rsidRDefault="00CE7B34" w:rsidP="00CE7B34">
            <w:pPr>
              <w:rPr>
                <w:highlight w:val="yellow"/>
                <w:lang w:val="en-US"/>
              </w:rPr>
            </w:pPr>
            <w:r w:rsidRPr="00CE7B34">
              <w:rPr>
                <w:highlight w:val="yellow"/>
                <w:lang w:val="en-US"/>
              </w:rPr>
              <w:t xml:space="preserve">2/2/2015 </w:t>
            </w:r>
            <w:r w:rsidRPr="00CE7B34">
              <w:rPr>
                <w:highlight w:val="yellow"/>
                <w:lang w:val="en-US"/>
              </w:rPr>
              <w:sym w:font="Wingdings" w:char="F0E0"/>
            </w:r>
            <w:r w:rsidRPr="00CE7B34">
              <w:rPr>
                <w:highlight w:val="yellow"/>
                <w:lang w:val="en-US"/>
              </w:rPr>
              <w:t xml:space="preserve"> 2/3/2015</w:t>
            </w:r>
          </w:p>
        </w:tc>
        <w:tc>
          <w:tcPr>
            <w:tcW w:w="5921" w:type="dxa"/>
          </w:tcPr>
          <w:p w:rsidR="00CE7B34" w:rsidRPr="00CE7B34" w:rsidRDefault="00CE7B34" w:rsidP="00A92F64">
            <w:pPr>
              <w:rPr>
                <w:highlight w:val="yellow"/>
                <w:lang w:val="en-US"/>
              </w:rPr>
            </w:pPr>
            <w:r w:rsidRPr="00CE7B34">
              <w:rPr>
                <w:highlight w:val="yellow"/>
                <w:lang w:val="en-US"/>
              </w:rPr>
              <w:t>Nghỉ tết</w:t>
            </w:r>
          </w:p>
        </w:tc>
        <w:tc>
          <w:tcPr>
            <w:tcW w:w="2465" w:type="dxa"/>
          </w:tcPr>
          <w:p w:rsidR="00CE7B34" w:rsidRDefault="00CE7B34" w:rsidP="00355DDF">
            <w:pPr>
              <w:rPr>
                <w:lang w:val="en-US"/>
              </w:rPr>
            </w:pPr>
          </w:p>
        </w:tc>
        <w:tc>
          <w:tcPr>
            <w:tcW w:w="2465" w:type="dxa"/>
          </w:tcPr>
          <w:p w:rsidR="00CE7B34" w:rsidRPr="00404220" w:rsidRDefault="00CE7B34" w:rsidP="00FE272D">
            <w:pPr>
              <w:rPr>
                <w:lang w:val="en-US"/>
              </w:rPr>
            </w:pPr>
          </w:p>
        </w:tc>
      </w:tr>
      <w:tr w:rsidR="00C451EF" w:rsidRPr="00404220" w:rsidTr="00404220">
        <w:tc>
          <w:tcPr>
            <w:tcW w:w="1101" w:type="dxa"/>
          </w:tcPr>
          <w:p w:rsidR="00C451EF" w:rsidRPr="00404220" w:rsidRDefault="00C451EF" w:rsidP="00404220">
            <w:pPr>
              <w:jc w:val="center"/>
              <w:rPr>
                <w:lang w:val="en-US"/>
              </w:rPr>
            </w:pPr>
            <w:r w:rsidRPr="00404220">
              <w:rPr>
                <w:sz w:val="22"/>
                <w:lang w:val="en-US"/>
              </w:rPr>
              <w:t>7</w:t>
            </w:r>
          </w:p>
        </w:tc>
        <w:tc>
          <w:tcPr>
            <w:tcW w:w="1134" w:type="dxa"/>
          </w:tcPr>
          <w:p w:rsidR="00C451EF" w:rsidRPr="00404220" w:rsidRDefault="00C451EF" w:rsidP="00CE7B34">
            <w:pPr>
              <w:jc w:val="center"/>
              <w:rPr>
                <w:lang w:val="en-US"/>
              </w:rPr>
            </w:pPr>
            <w:r>
              <w:rPr>
                <w:lang w:val="en-US"/>
              </w:rPr>
              <w:t xml:space="preserve">Thứ </w:t>
            </w:r>
            <w:r w:rsidR="00CE7B34">
              <w:rPr>
                <w:lang w:val="en-US"/>
              </w:rPr>
              <w:t>Bảy</w:t>
            </w:r>
          </w:p>
        </w:tc>
        <w:tc>
          <w:tcPr>
            <w:tcW w:w="1701" w:type="dxa"/>
          </w:tcPr>
          <w:p w:rsidR="00C451EF" w:rsidRPr="00404220" w:rsidRDefault="00CE7B34" w:rsidP="00CE7B34">
            <w:pPr>
              <w:jc w:val="center"/>
              <w:rPr>
                <w:lang w:val="en-US"/>
              </w:rPr>
            </w:pPr>
            <w:r>
              <w:rPr>
                <w:lang w:val="en-US"/>
              </w:rPr>
              <w:t>7</w:t>
            </w:r>
            <w:r w:rsidR="00C451EF">
              <w:rPr>
                <w:lang w:val="en-US"/>
              </w:rPr>
              <w:t>/</w:t>
            </w:r>
            <w:r>
              <w:rPr>
                <w:lang w:val="en-US"/>
              </w:rPr>
              <w:t>3</w:t>
            </w:r>
            <w:r w:rsidR="00C451EF">
              <w:rPr>
                <w:lang w:val="en-US"/>
              </w:rPr>
              <w:t>/2015</w:t>
            </w:r>
          </w:p>
        </w:tc>
        <w:tc>
          <w:tcPr>
            <w:tcW w:w="5921" w:type="dxa"/>
          </w:tcPr>
          <w:p w:rsidR="00375A8F" w:rsidRDefault="00375A8F" w:rsidP="00375A8F">
            <w:pPr>
              <w:rPr>
                <w:lang w:val="en-US"/>
              </w:rPr>
            </w:pPr>
            <w:r w:rsidRPr="00BA3DEF">
              <w:rPr>
                <w:lang w:val="en-US"/>
              </w:rPr>
              <w:t>Một số tiêu chuẩn/quy định làm v</w:t>
            </w:r>
            <w:r>
              <w:rPr>
                <w:lang w:val="en-US"/>
              </w:rPr>
              <w:t>iệc trong doanh nghiệp Nhật.</w:t>
            </w:r>
          </w:p>
          <w:p w:rsidR="00375A8F" w:rsidRDefault="00375A8F" w:rsidP="00375A8F">
            <w:pPr>
              <w:pStyle w:val="ListParagraph"/>
              <w:numPr>
                <w:ilvl w:val="0"/>
                <w:numId w:val="13"/>
              </w:numPr>
              <w:rPr>
                <w:lang w:val="en-US"/>
              </w:rPr>
            </w:pPr>
            <w:r w:rsidRPr="00BA3DEF">
              <w:rPr>
                <w:lang w:val="en-US"/>
              </w:rPr>
              <w:t>Quy định làm việc trong và ngoài công ty</w:t>
            </w:r>
          </w:p>
          <w:p w:rsidR="00375A8F" w:rsidRDefault="00375A8F" w:rsidP="00375A8F">
            <w:pPr>
              <w:pStyle w:val="ListParagraph"/>
              <w:numPr>
                <w:ilvl w:val="0"/>
                <w:numId w:val="13"/>
              </w:numPr>
              <w:rPr>
                <w:lang w:val="en-US"/>
              </w:rPr>
            </w:pPr>
            <w:r w:rsidRPr="00BA3DEF">
              <w:rPr>
                <w:lang w:val="en-US"/>
              </w:rPr>
              <w:t>Quản lý thời gian/công việc được giao.</w:t>
            </w:r>
          </w:p>
          <w:p w:rsidR="00087448" w:rsidRPr="00B504C4" w:rsidRDefault="00375A8F" w:rsidP="00375A8F">
            <w:pPr>
              <w:rPr>
                <w:lang w:val="en-US"/>
              </w:rPr>
            </w:pPr>
            <w:r w:rsidRPr="00134E7D">
              <w:rPr>
                <w:lang w:val="en-US"/>
              </w:rPr>
              <w:t>Quy định chung về an toàn bảo mật, bảo quản tài sản công ty.</w:t>
            </w:r>
          </w:p>
        </w:tc>
        <w:tc>
          <w:tcPr>
            <w:tcW w:w="2465" w:type="dxa"/>
          </w:tcPr>
          <w:p w:rsidR="00C451EF" w:rsidRPr="00404220" w:rsidRDefault="00C451EF" w:rsidP="00B504C4">
            <w:pPr>
              <w:rPr>
                <w:lang w:val="en-US"/>
              </w:rPr>
            </w:pPr>
          </w:p>
        </w:tc>
        <w:tc>
          <w:tcPr>
            <w:tcW w:w="2465" w:type="dxa"/>
          </w:tcPr>
          <w:p w:rsidR="00C451EF" w:rsidRPr="00404220" w:rsidRDefault="00C451EF" w:rsidP="00586657">
            <w:pPr>
              <w:rPr>
                <w:lang w:val="en-US"/>
              </w:rPr>
            </w:pPr>
          </w:p>
        </w:tc>
      </w:tr>
      <w:tr w:rsidR="00375A8F" w:rsidRPr="00404220" w:rsidTr="00404220">
        <w:tc>
          <w:tcPr>
            <w:tcW w:w="1101" w:type="dxa"/>
          </w:tcPr>
          <w:p w:rsidR="00375A8F" w:rsidRPr="00404220" w:rsidRDefault="00375A8F" w:rsidP="00404220">
            <w:pPr>
              <w:jc w:val="center"/>
              <w:rPr>
                <w:sz w:val="22"/>
                <w:lang w:val="en-US"/>
              </w:rPr>
            </w:pPr>
            <w:r>
              <w:rPr>
                <w:sz w:val="22"/>
                <w:lang w:val="en-US"/>
              </w:rPr>
              <w:t>8</w:t>
            </w:r>
          </w:p>
        </w:tc>
        <w:tc>
          <w:tcPr>
            <w:tcW w:w="1134" w:type="dxa"/>
          </w:tcPr>
          <w:p w:rsidR="00375A8F" w:rsidRPr="00404220" w:rsidRDefault="00375A8F" w:rsidP="00355DDF">
            <w:pPr>
              <w:jc w:val="center"/>
              <w:rPr>
                <w:lang w:val="en-US"/>
              </w:rPr>
            </w:pPr>
            <w:r>
              <w:rPr>
                <w:lang w:val="en-US"/>
              </w:rPr>
              <w:t>Thứ Hai</w:t>
            </w:r>
          </w:p>
        </w:tc>
        <w:tc>
          <w:tcPr>
            <w:tcW w:w="1701" w:type="dxa"/>
          </w:tcPr>
          <w:p w:rsidR="00375A8F" w:rsidRPr="00404220" w:rsidRDefault="00375A8F" w:rsidP="006A3CAB">
            <w:pPr>
              <w:jc w:val="center"/>
              <w:rPr>
                <w:lang w:val="en-US"/>
              </w:rPr>
            </w:pPr>
            <w:r>
              <w:rPr>
                <w:lang w:val="en-US"/>
              </w:rPr>
              <w:t>9/3/2015</w:t>
            </w:r>
          </w:p>
        </w:tc>
        <w:tc>
          <w:tcPr>
            <w:tcW w:w="5921" w:type="dxa"/>
          </w:tcPr>
          <w:p w:rsidR="00375A8F" w:rsidRPr="00B504C4" w:rsidRDefault="00375A8F" w:rsidP="00AC4B82">
            <w:pPr>
              <w:rPr>
                <w:lang w:val="en-US"/>
              </w:rPr>
            </w:pPr>
            <w:r>
              <w:rPr>
                <w:lang w:val="en-US"/>
              </w:rPr>
              <w:t>Căn bản về Quy trình phát triển phần mềm của công ty CNTT Nhật Bản.</w:t>
            </w:r>
          </w:p>
        </w:tc>
        <w:tc>
          <w:tcPr>
            <w:tcW w:w="2465" w:type="dxa"/>
          </w:tcPr>
          <w:p w:rsidR="00375A8F" w:rsidRPr="00404220" w:rsidRDefault="00375A8F" w:rsidP="00AC4B82">
            <w:pPr>
              <w:rPr>
                <w:lang w:val="en-US"/>
              </w:rPr>
            </w:pPr>
          </w:p>
        </w:tc>
        <w:tc>
          <w:tcPr>
            <w:tcW w:w="2465" w:type="dxa"/>
          </w:tcPr>
          <w:p w:rsidR="00375A8F" w:rsidRPr="00404220" w:rsidRDefault="00375A8F" w:rsidP="00AC4B82">
            <w:pPr>
              <w:rPr>
                <w:lang w:val="en-US"/>
              </w:rPr>
            </w:pPr>
          </w:p>
        </w:tc>
      </w:tr>
      <w:tr w:rsidR="00375A8F" w:rsidRPr="00404220" w:rsidTr="00404220">
        <w:tc>
          <w:tcPr>
            <w:tcW w:w="1101" w:type="dxa"/>
          </w:tcPr>
          <w:p w:rsidR="00375A8F" w:rsidRPr="00404220" w:rsidRDefault="00375A8F" w:rsidP="00404220">
            <w:pPr>
              <w:jc w:val="center"/>
              <w:rPr>
                <w:sz w:val="22"/>
                <w:lang w:val="en-US"/>
              </w:rPr>
            </w:pPr>
            <w:r>
              <w:rPr>
                <w:sz w:val="22"/>
                <w:lang w:val="en-US"/>
              </w:rPr>
              <w:lastRenderedPageBreak/>
              <w:t>9</w:t>
            </w:r>
          </w:p>
        </w:tc>
        <w:tc>
          <w:tcPr>
            <w:tcW w:w="1134" w:type="dxa"/>
          </w:tcPr>
          <w:p w:rsidR="00375A8F" w:rsidRPr="00404220" w:rsidRDefault="00375A8F" w:rsidP="00355DDF">
            <w:pPr>
              <w:jc w:val="center"/>
              <w:rPr>
                <w:lang w:val="en-US"/>
              </w:rPr>
            </w:pPr>
            <w:r>
              <w:rPr>
                <w:lang w:val="en-US"/>
              </w:rPr>
              <w:t>Thứ Bảy</w:t>
            </w:r>
          </w:p>
        </w:tc>
        <w:tc>
          <w:tcPr>
            <w:tcW w:w="1701" w:type="dxa"/>
          </w:tcPr>
          <w:p w:rsidR="00375A8F" w:rsidRPr="00404220" w:rsidRDefault="00375A8F" w:rsidP="006A3CAB">
            <w:pPr>
              <w:jc w:val="center"/>
              <w:rPr>
                <w:lang w:val="en-US"/>
              </w:rPr>
            </w:pPr>
            <w:r>
              <w:rPr>
                <w:lang w:val="en-US"/>
              </w:rPr>
              <w:t>14/3/2015</w:t>
            </w:r>
          </w:p>
        </w:tc>
        <w:tc>
          <w:tcPr>
            <w:tcW w:w="5921" w:type="dxa"/>
          </w:tcPr>
          <w:p w:rsidR="00375A8F" w:rsidRDefault="00375A8F" w:rsidP="00AC4B82">
            <w:pPr>
              <w:rPr>
                <w:lang w:val="en-US"/>
              </w:rPr>
            </w:pPr>
            <w:r>
              <w:rPr>
                <w:lang w:val="en-US"/>
              </w:rPr>
              <w:t>Giới thiệu kỹ năng căn bản dành cho kỹ sư CNTT Nhật Bản.</w:t>
            </w:r>
          </w:p>
          <w:p w:rsidR="00375A8F" w:rsidRPr="00E93D59" w:rsidRDefault="00375A8F" w:rsidP="00AC4B82">
            <w:pPr>
              <w:pStyle w:val="ListParagraph"/>
              <w:numPr>
                <w:ilvl w:val="0"/>
                <w:numId w:val="13"/>
              </w:numPr>
              <w:rPr>
                <w:lang w:val="en-US"/>
              </w:rPr>
            </w:pPr>
            <w:r>
              <w:rPr>
                <w:lang w:val="en-US"/>
              </w:rPr>
              <w:t>Quy chuẩn viết</w:t>
            </w:r>
            <w:r w:rsidRPr="00A74E2B">
              <w:rPr>
                <w:lang w:val="en-US"/>
              </w:rPr>
              <w:t xml:space="preserve"> tài liệu </w:t>
            </w:r>
            <w:r>
              <w:rPr>
                <w:lang w:val="en-US"/>
              </w:rPr>
              <w:t xml:space="preserve">Phân tích, </w:t>
            </w:r>
            <w:r w:rsidRPr="00A74E2B">
              <w:rPr>
                <w:lang w:val="en-US"/>
              </w:rPr>
              <w:t>Thiết kế phần mềm</w:t>
            </w:r>
            <w:r>
              <w:rPr>
                <w:lang w:val="en-US"/>
              </w:rPr>
              <w:t xml:space="preserve">. </w:t>
            </w:r>
          </w:p>
        </w:tc>
        <w:tc>
          <w:tcPr>
            <w:tcW w:w="2465" w:type="dxa"/>
          </w:tcPr>
          <w:p w:rsidR="00375A8F" w:rsidRPr="00404220" w:rsidRDefault="00375A8F" w:rsidP="00AC4B82">
            <w:pPr>
              <w:rPr>
                <w:lang w:val="en-US"/>
              </w:rPr>
            </w:pPr>
          </w:p>
        </w:tc>
        <w:tc>
          <w:tcPr>
            <w:tcW w:w="2465" w:type="dxa"/>
          </w:tcPr>
          <w:p w:rsidR="00375A8F" w:rsidRDefault="00375A8F" w:rsidP="00AC4B82">
            <w:pPr>
              <w:rPr>
                <w:lang w:val="en-US"/>
              </w:rPr>
            </w:pPr>
            <w:r w:rsidRPr="00A97215">
              <w:rPr>
                <w:b/>
                <w:highlight w:val="yellow"/>
                <w:u w:val="single"/>
                <w:lang w:val="en-US"/>
              </w:rPr>
              <w:t>Bài tập thực hành</w:t>
            </w:r>
            <w:r>
              <w:rPr>
                <w:lang w:val="en-US"/>
              </w:rPr>
              <w:t xml:space="preserve">: Viết Báo cáo thiết kế chi tiết &lt;dựa trên hệ thống có sẵn&gt; </w:t>
            </w:r>
          </w:p>
          <w:p w:rsidR="00375A8F" w:rsidRPr="00404220" w:rsidRDefault="00375A8F" w:rsidP="00AC4B82">
            <w:pPr>
              <w:rPr>
                <w:lang w:val="en-US"/>
              </w:rPr>
            </w:pPr>
          </w:p>
        </w:tc>
      </w:tr>
      <w:tr w:rsidR="00375A8F" w:rsidRPr="00404220" w:rsidTr="00404220">
        <w:tc>
          <w:tcPr>
            <w:tcW w:w="1101" w:type="dxa"/>
          </w:tcPr>
          <w:p w:rsidR="00375A8F" w:rsidRPr="00404220" w:rsidRDefault="00375A8F" w:rsidP="00404220">
            <w:pPr>
              <w:jc w:val="center"/>
              <w:rPr>
                <w:sz w:val="22"/>
                <w:lang w:val="en-US"/>
              </w:rPr>
            </w:pPr>
            <w:r>
              <w:rPr>
                <w:sz w:val="22"/>
                <w:lang w:val="en-US"/>
              </w:rPr>
              <w:t>10</w:t>
            </w:r>
          </w:p>
        </w:tc>
        <w:tc>
          <w:tcPr>
            <w:tcW w:w="1134" w:type="dxa"/>
          </w:tcPr>
          <w:p w:rsidR="00375A8F" w:rsidRPr="00404220" w:rsidRDefault="00375A8F" w:rsidP="00355DDF">
            <w:pPr>
              <w:jc w:val="center"/>
              <w:rPr>
                <w:lang w:val="en-US"/>
              </w:rPr>
            </w:pPr>
            <w:r>
              <w:rPr>
                <w:lang w:val="en-US"/>
              </w:rPr>
              <w:t>Thứ Hai</w:t>
            </w:r>
          </w:p>
        </w:tc>
        <w:tc>
          <w:tcPr>
            <w:tcW w:w="1701" w:type="dxa"/>
          </w:tcPr>
          <w:p w:rsidR="00375A8F" w:rsidRPr="00404220" w:rsidRDefault="00375A8F" w:rsidP="006A3CAB">
            <w:pPr>
              <w:jc w:val="center"/>
              <w:rPr>
                <w:lang w:val="en-US"/>
              </w:rPr>
            </w:pPr>
            <w:r>
              <w:rPr>
                <w:lang w:val="en-US"/>
              </w:rPr>
              <w:t>16/3/2015</w:t>
            </w:r>
          </w:p>
        </w:tc>
        <w:tc>
          <w:tcPr>
            <w:tcW w:w="5921" w:type="dxa"/>
          </w:tcPr>
          <w:p w:rsidR="00375A8F" w:rsidRDefault="00375A8F" w:rsidP="00AC4B82">
            <w:pPr>
              <w:rPr>
                <w:lang w:val="en-US"/>
              </w:rPr>
            </w:pPr>
            <w:r>
              <w:rPr>
                <w:lang w:val="en-US"/>
              </w:rPr>
              <w:t>Giới thiệu kỹ năng căn bản dành cho kỹ sư CNTT Nhật Bản. (tiếp theo)</w:t>
            </w:r>
          </w:p>
          <w:p w:rsidR="00375A8F" w:rsidRDefault="00375A8F" w:rsidP="00AC4B82">
            <w:pPr>
              <w:pStyle w:val="ListParagraph"/>
              <w:numPr>
                <w:ilvl w:val="0"/>
                <w:numId w:val="13"/>
              </w:numPr>
              <w:rPr>
                <w:lang w:val="en-US"/>
              </w:rPr>
            </w:pPr>
            <w:r>
              <w:rPr>
                <w:lang w:val="en-US"/>
              </w:rPr>
              <w:t>Quy chuẩn viết Báo cáo</w:t>
            </w:r>
            <w:r w:rsidRPr="008A3268">
              <w:rPr>
                <w:lang w:val="en-US"/>
              </w:rPr>
              <w:t xml:space="preserve"> kiểm thử phần mềm</w:t>
            </w:r>
          </w:p>
          <w:p w:rsidR="00375A8F" w:rsidRDefault="00375A8F" w:rsidP="00AC4B82">
            <w:pPr>
              <w:pStyle w:val="ListParagraph"/>
              <w:numPr>
                <w:ilvl w:val="0"/>
                <w:numId w:val="13"/>
              </w:numPr>
              <w:rPr>
                <w:lang w:val="en-US"/>
              </w:rPr>
            </w:pPr>
            <w:r w:rsidRPr="00E93D59">
              <w:rPr>
                <w:lang w:val="en-US"/>
              </w:rPr>
              <w:t>Quy chuẩn lập trình</w:t>
            </w:r>
            <w:r>
              <w:rPr>
                <w:lang w:val="en-US"/>
              </w:rPr>
              <w:t xml:space="preserve"> (phát triển phần mềm)</w:t>
            </w:r>
          </w:p>
          <w:p w:rsidR="00375A8F" w:rsidRPr="00E93D59" w:rsidRDefault="00375A8F" w:rsidP="00AC4B82">
            <w:pPr>
              <w:pStyle w:val="ListParagraph"/>
              <w:numPr>
                <w:ilvl w:val="0"/>
                <w:numId w:val="13"/>
              </w:numPr>
              <w:rPr>
                <w:lang w:val="en-US"/>
              </w:rPr>
            </w:pPr>
            <w:r>
              <w:rPr>
                <w:lang w:val="en-US"/>
              </w:rPr>
              <w:t>Hướng dẫn làm bài tập thực hành</w:t>
            </w:r>
          </w:p>
        </w:tc>
        <w:tc>
          <w:tcPr>
            <w:tcW w:w="2465" w:type="dxa"/>
          </w:tcPr>
          <w:p w:rsidR="00375A8F" w:rsidRPr="00404220" w:rsidRDefault="00375A8F" w:rsidP="00AC4B82">
            <w:pPr>
              <w:rPr>
                <w:lang w:val="en-US"/>
              </w:rPr>
            </w:pPr>
          </w:p>
        </w:tc>
        <w:tc>
          <w:tcPr>
            <w:tcW w:w="2465" w:type="dxa"/>
          </w:tcPr>
          <w:p w:rsidR="00375A8F" w:rsidRDefault="00375A8F" w:rsidP="00AC4B82">
            <w:pPr>
              <w:rPr>
                <w:lang w:val="en-US"/>
              </w:rPr>
            </w:pPr>
            <w:r w:rsidRPr="00A97215">
              <w:rPr>
                <w:b/>
                <w:highlight w:val="yellow"/>
                <w:u w:val="single"/>
                <w:lang w:val="en-US"/>
              </w:rPr>
              <w:t>Bài tập thực hành theo nhóm (7 người)</w:t>
            </w:r>
            <w:r w:rsidRPr="00A97215">
              <w:rPr>
                <w:highlight w:val="yellow"/>
                <w:lang w:val="en-US"/>
              </w:rPr>
              <w:t>:</w:t>
            </w:r>
            <w:r>
              <w:rPr>
                <w:lang w:val="en-US"/>
              </w:rPr>
              <w:t xml:space="preserve"> Viết phần mềm quản lý học sinh theo tiêu chuẩn công ty Nhật Bản.</w:t>
            </w:r>
          </w:p>
          <w:p w:rsidR="00375A8F" w:rsidRPr="00404220" w:rsidRDefault="00375A8F" w:rsidP="00AC4B82">
            <w:pPr>
              <w:rPr>
                <w:lang w:val="en-US"/>
              </w:rPr>
            </w:pPr>
          </w:p>
        </w:tc>
      </w:tr>
      <w:tr w:rsidR="00375A8F" w:rsidRPr="00404220" w:rsidTr="00404220">
        <w:tc>
          <w:tcPr>
            <w:tcW w:w="1101" w:type="dxa"/>
          </w:tcPr>
          <w:p w:rsidR="00375A8F" w:rsidRDefault="00375A8F" w:rsidP="00404220">
            <w:pPr>
              <w:jc w:val="center"/>
              <w:rPr>
                <w:sz w:val="22"/>
                <w:lang w:val="en-US"/>
              </w:rPr>
            </w:pPr>
            <w:r>
              <w:rPr>
                <w:sz w:val="22"/>
                <w:lang w:val="en-US"/>
              </w:rPr>
              <w:t>11</w:t>
            </w:r>
          </w:p>
        </w:tc>
        <w:tc>
          <w:tcPr>
            <w:tcW w:w="1134" w:type="dxa"/>
          </w:tcPr>
          <w:p w:rsidR="00375A8F" w:rsidRPr="00404220" w:rsidRDefault="00375A8F" w:rsidP="00537FC5">
            <w:pPr>
              <w:jc w:val="center"/>
              <w:rPr>
                <w:lang w:val="en-US"/>
              </w:rPr>
            </w:pPr>
            <w:r>
              <w:rPr>
                <w:lang w:val="en-US"/>
              </w:rPr>
              <w:t>Thứ Bảy</w:t>
            </w:r>
          </w:p>
        </w:tc>
        <w:tc>
          <w:tcPr>
            <w:tcW w:w="1701" w:type="dxa"/>
          </w:tcPr>
          <w:p w:rsidR="00375A8F" w:rsidRPr="00404220" w:rsidRDefault="00375A8F" w:rsidP="00537FC5">
            <w:pPr>
              <w:jc w:val="center"/>
              <w:rPr>
                <w:lang w:val="en-US"/>
              </w:rPr>
            </w:pPr>
            <w:r>
              <w:rPr>
                <w:lang w:val="en-US"/>
              </w:rPr>
              <w:t>21/3/2015</w:t>
            </w:r>
          </w:p>
        </w:tc>
        <w:tc>
          <w:tcPr>
            <w:tcW w:w="5921" w:type="dxa"/>
          </w:tcPr>
          <w:p w:rsidR="00375A8F" w:rsidRPr="007355E8" w:rsidRDefault="00375A8F" w:rsidP="00AC4B82">
            <w:pPr>
              <w:rPr>
                <w:b/>
                <w:lang w:val="en-US"/>
              </w:rPr>
            </w:pPr>
            <w:r w:rsidRPr="007355E8">
              <w:rPr>
                <w:b/>
                <w:lang w:val="en-US"/>
              </w:rPr>
              <w:t xml:space="preserve">Hướng dẫn làm </w:t>
            </w:r>
            <w:r>
              <w:rPr>
                <w:b/>
                <w:lang w:val="en-US"/>
              </w:rPr>
              <w:t>Bài thi giữa kỳ</w:t>
            </w:r>
          </w:p>
          <w:p w:rsidR="00375A8F" w:rsidRPr="00927331" w:rsidRDefault="00375A8F" w:rsidP="00AC4B82">
            <w:pPr>
              <w:pStyle w:val="ListParagraph"/>
              <w:numPr>
                <w:ilvl w:val="0"/>
                <w:numId w:val="13"/>
              </w:numPr>
              <w:rPr>
                <w:lang w:val="en-US"/>
              </w:rPr>
            </w:pPr>
            <w:r>
              <w:rPr>
                <w:lang w:val="en-US"/>
              </w:rPr>
              <w:t>Báo cáo Phân tích, thiết kế, phát triển và kiểm thử phần mềm.</w:t>
            </w:r>
          </w:p>
        </w:tc>
        <w:tc>
          <w:tcPr>
            <w:tcW w:w="2465" w:type="dxa"/>
          </w:tcPr>
          <w:p w:rsidR="00375A8F" w:rsidRPr="00404220" w:rsidRDefault="00375A8F" w:rsidP="00AC4B82">
            <w:pPr>
              <w:rPr>
                <w:lang w:val="en-US"/>
              </w:rPr>
            </w:pPr>
          </w:p>
        </w:tc>
        <w:tc>
          <w:tcPr>
            <w:tcW w:w="2465" w:type="dxa"/>
          </w:tcPr>
          <w:p w:rsidR="00375A8F" w:rsidRPr="00404220" w:rsidRDefault="00375A8F" w:rsidP="00AC4B82">
            <w:pPr>
              <w:rPr>
                <w:lang w:val="en-US"/>
              </w:rPr>
            </w:pPr>
            <w:r w:rsidRPr="00A97215">
              <w:rPr>
                <w:highlight w:val="yellow"/>
                <w:lang w:val="en-US"/>
              </w:rPr>
              <w:t>Hoàn thành Kỳ thi giữa kỳ</w:t>
            </w:r>
            <w:r>
              <w:rPr>
                <w:lang w:val="en-US"/>
              </w:rPr>
              <w:t>. (Theo nhóm 7 người).</w:t>
            </w:r>
          </w:p>
        </w:tc>
      </w:tr>
      <w:tr w:rsidR="00C76737" w:rsidRPr="00404220" w:rsidTr="00404220">
        <w:tc>
          <w:tcPr>
            <w:tcW w:w="1101" w:type="dxa"/>
          </w:tcPr>
          <w:p w:rsidR="00C76737" w:rsidRDefault="00C76737" w:rsidP="00404220">
            <w:pPr>
              <w:jc w:val="center"/>
              <w:rPr>
                <w:sz w:val="22"/>
                <w:lang w:val="en-US"/>
              </w:rPr>
            </w:pPr>
            <w:r>
              <w:rPr>
                <w:sz w:val="22"/>
                <w:lang w:val="en-US"/>
              </w:rPr>
              <w:t>12</w:t>
            </w:r>
          </w:p>
        </w:tc>
        <w:tc>
          <w:tcPr>
            <w:tcW w:w="1134" w:type="dxa"/>
          </w:tcPr>
          <w:p w:rsidR="00C76737" w:rsidRDefault="00C76737" w:rsidP="00355DDF">
            <w:pPr>
              <w:jc w:val="center"/>
              <w:rPr>
                <w:lang w:val="en-US"/>
              </w:rPr>
            </w:pPr>
            <w:r>
              <w:rPr>
                <w:lang w:val="en-US"/>
              </w:rPr>
              <w:t>Thứ Hai</w:t>
            </w:r>
          </w:p>
        </w:tc>
        <w:tc>
          <w:tcPr>
            <w:tcW w:w="1701" w:type="dxa"/>
          </w:tcPr>
          <w:p w:rsidR="00C76737" w:rsidRDefault="00C76737" w:rsidP="006A3CAB">
            <w:pPr>
              <w:jc w:val="center"/>
              <w:rPr>
                <w:lang w:val="en-US"/>
              </w:rPr>
            </w:pPr>
            <w:r>
              <w:rPr>
                <w:lang w:val="en-US"/>
              </w:rPr>
              <w:t>23/3/2015</w:t>
            </w:r>
          </w:p>
        </w:tc>
        <w:tc>
          <w:tcPr>
            <w:tcW w:w="5921" w:type="dxa"/>
          </w:tcPr>
          <w:p w:rsidR="00C76737" w:rsidRPr="00A15D9E" w:rsidRDefault="00A15D9E" w:rsidP="00A15D9E">
            <w:pPr>
              <w:rPr>
                <w:lang w:val="en-US"/>
              </w:rPr>
            </w:pPr>
            <w:r>
              <w:rPr>
                <w:lang w:val="en-US"/>
              </w:rPr>
              <w:t>Global Mindset – Kỹ năng căn bản làm việc trong môi trường quốc tế.</w:t>
            </w:r>
          </w:p>
        </w:tc>
        <w:tc>
          <w:tcPr>
            <w:tcW w:w="2465" w:type="dxa"/>
          </w:tcPr>
          <w:p w:rsidR="00C76737" w:rsidRPr="00404220" w:rsidRDefault="00C76737" w:rsidP="00F6288B">
            <w:pPr>
              <w:rPr>
                <w:lang w:val="en-US"/>
              </w:rPr>
            </w:pPr>
          </w:p>
        </w:tc>
        <w:tc>
          <w:tcPr>
            <w:tcW w:w="2465" w:type="dxa"/>
          </w:tcPr>
          <w:p w:rsidR="00C76737" w:rsidRPr="00404220" w:rsidRDefault="00C76737" w:rsidP="00537FC5">
            <w:pPr>
              <w:rPr>
                <w:lang w:val="en-US"/>
              </w:rPr>
            </w:pPr>
          </w:p>
        </w:tc>
      </w:tr>
      <w:tr w:rsidR="00C76737" w:rsidRPr="00404220" w:rsidTr="00404220">
        <w:tc>
          <w:tcPr>
            <w:tcW w:w="1101" w:type="dxa"/>
          </w:tcPr>
          <w:p w:rsidR="00C76737" w:rsidRDefault="00C76737" w:rsidP="00404220">
            <w:pPr>
              <w:jc w:val="center"/>
              <w:rPr>
                <w:sz w:val="22"/>
                <w:lang w:val="en-US"/>
              </w:rPr>
            </w:pPr>
            <w:r>
              <w:rPr>
                <w:sz w:val="22"/>
                <w:lang w:val="en-US"/>
              </w:rPr>
              <w:t>13</w:t>
            </w:r>
          </w:p>
        </w:tc>
        <w:tc>
          <w:tcPr>
            <w:tcW w:w="1134" w:type="dxa"/>
          </w:tcPr>
          <w:p w:rsidR="00C76737" w:rsidRPr="00404220" w:rsidRDefault="00C76737" w:rsidP="00355DDF">
            <w:pPr>
              <w:jc w:val="center"/>
              <w:rPr>
                <w:lang w:val="en-US"/>
              </w:rPr>
            </w:pPr>
            <w:r>
              <w:rPr>
                <w:lang w:val="en-US"/>
              </w:rPr>
              <w:t>Thứ Bảy</w:t>
            </w:r>
          </w:p>
        </w:tc>
        <w:tc>
          <w:tcPr>
            <w:tcW w:w="1701" w:type="dxa"/>
          </w:tcPr>
          <w:p w:rsidR="00C76737" w:rsidRPr="00404220" w:rsidRDefault="00C76737" w:rsidP="006A3CAB">
            <w:pPr>
              <w:jc w:val="center"/>
              <w:rPr>
                <w:lang w:val="en-US"/>
              </w:rPr>
            </w:pPr>
            <w:r>
              <w:rPr>
                <w:lang w:val="en-US"/>
              </w:rPr>
              <w:t>28/3/2015</w:t>
            </w:r>
          </w:p>
        </w:tc>
        <w:tc>
          <w:tcPr>
            <w:tcW w:w="5921" w:type="dxa"/>
          </w:tcPr>
          <w:p w:rsidR="00C76737" w:rsidRPr="00610E13" w:rsidRDefault="00610E13" w:rsidP="00610E13">
            <w:pPr>
              <w:pStyle w:val="ListParagraph"/>
              <w:numPr>
                <w:ilvl w:val="0"/>
                <w:numId w:val="13"/>
              </w:numPr>
              <w:rPr>
                <w:lang w:val="en-US"/>
              </w:rPr>
            </w:pPr>
            <w:r>
              <w:rPr>
                <w:lang w:val="en-US"/>
              </w:rPr>
              <w:t>Đánh giá bài thi giữa kỳ</w:t>
            </w:r>
          </w:p>
        </w:tc>
        <w:tc>
          <w:tcPr>
            <w:tcW w:w="2465" w:type="dxa"/>
          </w:tcPr>
          <w:p w:rsidR="00C76737" w:rsidRDefault="00C76737" w:rsidP="00537FC5">
            <w:pPr>
              <w:rPr>
                <w:lang w:val="en-US"/>
              </w:rPr>
            </w:pPr>
          </w:p>
        </w:tc>
        <w:tc>
          <w:tcPr>
            <w:tcW w:w="2465" w:type="dxa"/>
          </w:tcPr>
          <w:p w:rsidR="00C76737" w:rsidRPr="00C76737" w:rsidRDefault="00C76737" w:rsidP="00C76737">
            <w:pPr>
              <w:rPr>
                <w:lang w:val="en-US"/>
              </w:rPr>
            </w:pPr>
          </w:p>
        </w:tc>
      </w:tr>
      <w:tr w:rsidR="000E6DF0" w:rsidRPr="00404220" w:rsidTr="00404220">
        <w:tc>
          <w:tcPr>
            <w:tcW w:w="1101" w:type="dxa"/>
          </w:tcPr>
          <w:p w:rsidR="000E6DF0" w:rsidRDefault="000E6DF0" w:rsidP="00404220">
            <w:pPr>
              <w:jc w:val="center"/>
              <w:rPr>
                <w:sz w:val="22"/>
                <w:lang w:val="en-US"/>
              </w:rPr>
            </w:pPr>
            <w:r>
              <w:rPr>
                <w:sz w:val="22"/>
                <w:lang w:val="en-US"/>
              </w:rPr>
              <w:t>14</w:t>
            </w:r>
          </w:p>
        </w:tc>
        <w:tc>
          <w:tcPr>
            <w:tcW w:w="1134" w:type="dxa"/>
          </w:tcPr>
          <w:p w:rsidR="000E6DF0" w:rsidRDefault="0020208C" w:rsidP="00355DDF">
            <w:pPr>
              <w:jc w:val="center"/>
              <w:rPr>
                <w:lang w:val="en-US"/>
              </w:rPr>
            </w:pPr>
            <w:r>
              <w:rPr>
                <w:lang w:val="en-US"/>
              </w:rPr>
              <w:t>Thứ Hai</w:t>
            </w:r>
          </w:p>
        </w:tc>
        <w:tc>
          <w:tcPr>
            <w:tcW w:w="1701" w:type="dxa"/>
          </w:tcPr>
          <w:p w:rsidR="000E6DF0" w:rsidRDefault="0020208C" w:rsidP="006A3CAB">
            <w:pPr>
              <w:jc w:val="center"/>
              <w:rPr>
                <w:lang w:val="en-US"/>
              </w:rPr>
            </w:pPr>
            <w:r>
              <w:rPr>
                <w:lang w:val="en-US"/>
              </w:rPr>
              <w:t>2/4/2015</w:t>
            </w:r>
          </w:p>
        </w:tc>
        <w:tc>
          <w:tcPr>
            <w:tcW w:w="5921" w:type="dxa"/>
          </w:tcPr>
          <w:p w:rsidR="000E6DF0" w:rsidRDefault="00682E57" w:rsidP="00586657">
            <w:pPr>
              <w:rPr>
                <w:lang w:val="en-US"/>
              </w:rPr>
            </w:pPr>
            <w:r>
              <w:rPr>
                <w:lang w:val="en-US"/>
              </w:rPr>
              <w:t>Tổng hợp môn học.</w:t>
            </w:r>
          </w:p>
          <w:p w:rsidR="00682E57" w:rsidRDefault="00682E57" w:rsidP="00586657">
            <w:pPr>
              <w:rPr>
                <w:lang w:val="en-US"/>
              </w:rPr>
            </w:pPr>
            <w:r>
              <w:rPr>
                <w:lang w:val="en-US"/>
              </w:rPr>
              <w:t>Hướng dẫn thi cuối kỳ</w:t>
            </w:r>
          </w:p>
        </w:tc>
        <w:tc>
          <w:tcPr>
            <w:tcW w:w="2465" w:type="dxa"/>
          </w:tcPr>
          <w:p w:rsidR="000E6DF0" w:rsidRPr="00404220" w:rsidRDefault="000E6DF0" w:rsidP="00586657">
            <w:pPr>
              <w:rPr>
                <w:lang w:val="en-US"/>
              </w:rPr>
            </w:pPr>
          </w:p>
        </w:tc>
        <w:tc>
          <w:tcPr>
            <w:tcW w:w="2465" w:type="dxa"/>
          </w:tcPr>
          <w:p w:rsidR="000E6DF0" w:rsidRPr="00404220" w:rsidRDefault="000E6DF0" w:rsidP="00586657">
            <w:pPr>
              <w:rPr>
                <w:lang w:val="en-US"/>
              </w:rPr>
            </w:pPr>
          </w:p>
        </w:tc>
      </w:tr>
    </w:tbl>
    <w:p w:rsidR="00D56BD0" w:rsidRPr="000845A4" w:rsidRDefault="00D56BD0" w:rsidP="000845A4">
      <w:pPr>
        <w:rPr>
          <w:lang w:val="en-US"/>
        </w:rPr>
      </w:pPr>
    </w:p>
    <w:sectPr w:rsidR="00D56BD0"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01" w:rsidRDefault="00247201" w:rsidP="00AC2B58">
      <w:pPr>
        <w:spacing w:before="0" w:after="0" w:line="240" w:lineRule="auto"/>
      </w:pPr>
      <w:r>
        <w:separator/>
      </w:r>
    </w:p>
  </w:endnote>
  <w:endnote w:type="continuationSeparator" w:id="0">
    <w:p w:rsidR="00247201" w:rsidRDefault="00247201"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BD0" w:rsidRPr="0003435E" w:rsidRDefault="002A2C6D" w:rsidP="00404220">
    <w:pPr>
      <w:pStyle w:val="Footer"/>
      <w:pBdr>
        <w:top w:val="thinThickSmallGap" w:sz="24" w:space="1" w:color="622423"/>
      </w:pBdr>
      <w:tabs>
        <w:tab w:val="clear" w:pos="4680"/>
      </w:tabs>
      <w:rPr>
        <w:sz w:val="20"/>
        <w:szCs w:val="20"/>
        <w:lang w:val="en-US"/>
      </w:rPr>
    </w:pPr>
    <w:r>
      <w:rPr>
        <w:sz w:val="20"/>
        <w:szCs w:val="20"/>
        <w:lang w:val="en-US"/>
      </w:rPr>
      <w:t>CLC</w:t>
    </w:r>
    <w:r w:rsidR="00D56BD0" w:rsidRPr="0003435E">
      <w:rPr>
        <w:sz w:val="20"/>
        <w:szCs w:val="20"/>
        <w:lang w:val="en-US"/>
      </w:rPr>
      <w:t xml:space="preserve"> | </w:t>
    </w:r>
    <w:r>
      <w:rPr>
        <w:sz w:val="20"/>
        <w:szCs w:val="20"/>
        <w:lang w:val="en-US"/>
      </w:rPr>
      <w:t>Đề cương môn học</w:t>
    </w:r>
    <w:r w:rsidR="00D56BD0" w:rsidRPr="0003435E">
      <w:rPr>
        <w:sz w:val="20"/>
        <w:szCs w:val="20"/>
        <w:lang w:val="en-US"/>
      </w:rPr>
      <w:t xml:space="preserve"> | &lt;</w:t>
    </w:r>
    <w:r w:rsidR="000B1ACE">
      <w:rPr>
        <w:sz w:val="20"/>
        <w:szCs w:val="20"/>
        <w:lang w:val="en-US"/>
      </w:rPr>
      <w:t>VHDNB</w:t>
    </w:r>
    <w:r w:rsidR="00D56BD0" w:rsidRPr="0003435E">
      <w:rPr>
        <w:sz w:val="20"/>
        <w:szCs w:val="20"/>
        <w:lang w:val="en-US"/>
      </w:rPr>
      <w:t>&gt; | &lt;</w:t>
    </w:r>
    <w:r w:rsidR="000B1ACE">
      <w:rPr>
        <w:sz w:val="20"/>
        <w:szCs w:val="20"/>
        <w:lang w:val="en-US"/>
      </w:rPr>
      <w:t>Nguyễn Thanh Bình</w:t>
    </w:r>
    <w:r w:rsidR="00D56BD0" w:rsidRPr="0003435E">
      <w:rPr>
        <w:sz w:val="20"/>
        <w:szCs w:val="20"/>
        <w:lang w:val="en-US"/>
      </w:rPr>
      <w:t>&gt;</w:t>
    </w:r>
    <w:r w:rsidR="00D56BD0" w:rsidRPr="0003435E">
      <w:rPr>
        <w:sz w:val="20"/>
        <w:szCs w:val="20"/>
      </w:rPr>
      <w:tab/>
      <w:t xml:space="preserve">Page </w:t>
    </w:r>
    <w:r w:rsidR="00D56BD0" w:rsidRPr="0003435E">
      <w:rPr>
        <w:b/>
        <w:sz w:val="20"/>
        <w:szCs w:val="20"/>
      </w:rPr>
      <w:fldChar w:fldCharType="begin"/>
    </w:r>
    <w:r w:rsidR="00D56BD0" w:rsidRPr="0003435E">
      <w:rPr>
        <w:b/>
        <w:sz w:val="20"/>
        <w:szCs w:val="20"/>
      </w:rPr>
      <w:instrText xml:space="preserve"> PAGE   \* MERGEFORMAT </w:instrText>
    </w:r>
    <w:r w:rsidR="00D56BD0" w:rsidRPr="0003435E">
      <w:rPr>
        <w:b/>
        <w:sz w:val="20"/>
        <w:szCs w:val="20"/>
      </w:rPr>
      <w:fldChar w:fldCharType="separate"/>
    </w:r>
    <w:r w:rsidR="00D95392">
      <w:rPr>
        <w:b/>
        <w:noProof/>
        <w:sz w:val="20"/>
        <w:szCs w:val="20"/>
      </w:rPr>
      <w:t>1</w:t>
    </w:r>
    <w:r w:rsidR="00D56BD0" w:rsidRPr="0003435E">
      <w:rPr>
        <w:b/>
        <w:sz w:val="20"/>
        <w:szCs w:val="20"/>
      </w:rPr>
      <w:fldChar w:fldCharType="end"/>
    </w:r>
  </w:p>
  <w:p w:rsidR="00D56BD0" w:rsidRDefault="00D5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01" w:rsidRDefault="00247201" w:rsidP="00AC2B58">
      <w:pPr>
        <w:spacing w:before="0" w:after="0" w:line="240" w:lineRule="auto"/>
      </w:pPr>
      <w:r>
        <w:separator/>
      </w:r>
    </w:p>
  </w:footnote>
  <w:footnote w:type="continuationSeparator" w:id="0">
    <w:p w:rsidR="00247201" w:rsidRDefault="00247201"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7E41"/>
    <w:multiLevelType w:val="hybridMultilevel"/>
    <w:tmpl w:val="4FB2D4D6"/>
    <w:lvl w:ilvl="0" w:tplc="D88274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45386"/>
    <w:multiLevelType w:val="hybridMultilevel"/>
    <w:tmpl w:val="909EA580"/>
    <w:lvl w:ilvl="0" w:tplc="8C4E2E7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5"/>
  </w:num>
  <w:num w:numId="5">
    <w:abstractNumId w:val="4"/>
  </w:num>
  <w:num w:numId="6">
    <w:abstractNumId w:val="10"/>
  </w:num>
  <w:num w:numId="7">
    <w:abstractNumId w:val="2"/>
  </w:num>
  <w:num w:numId="8">
    <w:abstractNumId w:val="1"/>
  </w:num>
  <w:num w:numId="9">
    <w:abstractNumId w:val="3"/>
  </w:num>
  <w:num w:numId="10">
    <w:abstractNumId w:val="8"/>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A4"/>
    <w:rsid w:val="00000F56"/>
    <w:rsid w:val="00016818"/>
    <w:rsid w:val="00021545"/>
    <w:rsid w:val="000223C7"/>
    <w:rsid w:val="0003435E"/>
    <w:rsid w:val="00043A28"/>
    <w:rsid w:val="00047E2A"/>
    <w:rsid w:val="00062D89"/>
    <w:rsid w:val="00063BBA"/>
    <w:rsid w:val="00074B64"/>
    <w:rsid w:val="00075F79"/>
    <w:rsid w:val="0008267A"/>
    <w:rsid w:val="000845A4"/>
    <w:rsid w:val="00087448"/>
    <w:rsid w:val="00095B05"/>
    <w:rsid w:val="000A6C31"/>
    <w:rsid w:val="000B1ACE"/>
    <w:rsid w:val="000E6DF0"/>
    <w:rsid w:val="000F19D7"/>
    <w:rsid w:val="000F58AC"/>
    <w:rsid w:val="001025F0"/>
    <w:rsid w:val="00112FE9"/>
    <w:rsid w:val="0013394F"/>
    <w:rsid w:val="00134E7D"/>
    <w:rsid w:val="00145312"/>
    <w:rsid w:val="00152A89"/>
    <w:rsid w:val="00156BA5"/>
    <w:rsid w:val="001659E0"/>
    <w:rsid w:val="0018233E"/>
    <w:rsid w:val="00197BD3"/>
    <w:rsid w:val="001A5078"/>
    <w:rsid w:val="001D0E34"/>
    <w:rsid w:val="002004F6"/>
    <w:rsid w:val="0020208C"/>
    <w:rsid w:val="00202751"/>
    <w:rsid w:val="00205396"/>
    <w:rsid w:val="00210311"/>
    <w:rsid w:val="002332BD"/>
    <w:rsid w:val="00235E5C"/>
    <w:rsid w:val="00242BAD"/>
    <w:rsid w:val="00247201"/>
    <w:rsid w:val="00253EC4"/>
    <w:rsid w:val="00254B48"/>
    <w:rsid w:val="00285C3D"/>
    <w:rsid w:val="002A2C6D"/>
    <w:rsid w:val="002A53F9"/>
    <w:rsid w:val="002B1C2D"/>
    <w:rsid w:val="002D0C9E"/>
    <w:rsid w:val="002D3804"/>
    <w:rsid w:val="002E7091"/>
    <w:rsid w:val="003125FD"/>
    <w:rsid w:val="003231F0"/>
    <w:rsid w:val="0033693B"/>
    <w:rsid w:val="003543A0"/>
    <w:rsid w:val="00375A8F"/>
    <w:rsid w:val="0039153B"/>
    <w:rsid w:val="0039786F"/>
    <w:rsid w:val="003A187A"/>
    <w:rsid w:val="003A7B05"/>
    <w:rsid w:val="003B0D6D"/>
    <w:rsid w:val="003B489D"/>
    <w:rsid w:val="003C2522"/>
    <w:rsid w:val="003C79D4"/>
    <w:rsid w:val="003E1F39"/>
    <w:rsid w:val="003E7555"/>
    <w:rsid w:val="003F391C"/>
    <w:rsid w:val="003F67C1"/>
    <w:rsid w:val="00404220"/>
    <w:rsid w:val="00407CC9"/>
    <w:rsid w:val="00412F3F"/>
    <w:rsid w:val="004168E9"/>
    <w:rsid w:val="00422F58"/>
    <w:rsid w:val="00425258"/>
    <w:rsid w:val="004402E7"/>
    <w:rsid w:val="00457E93"/>
    <w:rsid w:val="00470653"/>
    <w:rsid w:val="004744E7"/>
    <w:rsid w:val="004A553B"/>
    <w:rsid w:val="004C3327"/>
    <w:rsid w:val="004D6560"/>
    <w:rsid w:val="004E1BB2"/>
    <w:rsid w:val="004E64E7"/>
    <w:rsid w:val="0050620A"/>
    <w:rsid w:val="0051087D"/>
    <w:rsid w:val="0051366A"/>
    <w:rsid w:val="0051586B"/>
    <w:rsid w:val="00520130"/>
    <w:rsid w:val="00524B45"/>
    <w:rsid w:val="00532C07"/>
    <w:rsid w:val="00541889"/>
    <w:rsid w:val="005441C4"/>
    <w:rsid w:val="005468DB"/>
    <w:rsid w:val="00546C97"/>
    <w:rsid w:val="00554192"/>
    <w:rsid w:val="00557CC1"/>
    <w:rsid w:val="00567739"/>
    <w:rsid w:val="00575781"/>
    <w:rsid w:val="00586657"/>
    <w:rsid w:val="00591D70"/>
    <w:rsid w:val="00597AA7"/>
    <w:rsid w:val="005A5309"/>
    <w:rsid w:val="005C0D35"/>
    <w:rsid w:val="005C13AE"/>
    <w:rsid w:val="005E5616"/>
    <w:rsid w:val="00605C22"/>
    <w:rsid w:val="00610E13"/>
    <w:rsid w:val="006135ED"/>
    <w:rsid w:val="006177CC"/>
    <w:rsid w:val="006305C4"/>
    <w:rsid w:val="00641013"/>
    <w:rsid w:val="0065426A"/>
    <w:rsid w:val="00656499"/>
    <w:rsid w:val="0065780B"/>
    <w:rsid w:val="0066652C"/>
    <w:rsid w:val="00674009"/>
    <w:rsid w:val="00680649"/>
    <w:rsid w:val="00681DDD"/>
    <w:rsid w:val="00682E57"/>
    <w:rsid w:val="006A3CAB"/>
    <w:rsid w:val="006A7290"/>
    <w:rsid w:val="006D3743"/>
    <w:rsid w:val="006D6CA7"/>
    <w:rsid w:val="006E49E1"/>
    <w:rsid w:val="006F6CD5"/>
    <w:rsid w:val="0070029E"/>
    <w:rsid w:val="00707A86"/>
    <w:rsid w:val="00715B8B"/>
    <w:rsid w:val="0073411C"/>
    <w:rsid w:val="00734279"/>
    <w:rsid w:val="007355E8"/>
    <w:rsid w:val="00774D23"/>
    <w:rsid w:val="00776951"/>
    <w:rsid w:val="007B044F"/>
    <w:rsid w:val="007B2A10"/>
    <w:rsid w:val="007B4795"/>
    <w:rsid w:val="007C01F9"/>
    <w:rsid w:val="007C39F7"/>
    <w:rsid w:val="007C5411"/>
    <w:rsid w:val="007C63F9"/>
    <w:rsid w:val="007E2942"/>
    <w:rsid w:val="007F0BF7"/>
    <w:rsid w:val="007F1DA6"/>
    <w:rsid w:val="007F7700"/>
    <w:rsid w:val="0081508F"/>
    <w:rsid w:val="008245C9"/>
    <w:rsid w:val="00845FAC"/>
    <w:rsid w:val="00846701"/>
    <w:rsid w:val="0086572D"/>
    <w:rsid w:val="008700E9"/>
    <w:rsid w:val="00873A48"/>
    <w:rsid w:val="008919B8"/>
    <w:rsid w:val="00897193"/>
    <w:rsid w:val="008A3268"/>
    <w:rsid w:val="008B5C6D"/>
    <w:rsid w:val="008C4A17"/>
    <w:rsid w:val="008C689B"/>
    <w:rsid w:val="008D4539"/>
    <w:rsid w:val="008D6263"/>
    <w:rsid w:val="008E0178"/>
    <w:rsid w:val="00903C24"/>
    <w:rsid w:val="009133CA"/>
    <w:rsid w:val="00921DE4"/>
    <w:rsid w:val="00925BD2"/>
    <w:rsid w:val="00927331"/>
    <w:rsid w:val="00944336"/>
    <w:rsid w:val="009519CE"/>
    <w:rsid w:val="00953E42"/>
    <w:rsid w:val="00961D73"/>
    <w:rsid w:val="00973E69"/>
    <w:rsid w:val="00977F43"/>
    <w:rsid w:val="00994DA7"/>
    <w:rsid w:val="009A3103"/>
    <w:rsid w:val="009A67F1"/>
    <w:rsid w:val="009B25D9"/>
    <w:rsid w:val="009E229F"/>
    <w:rsid w:val="009E5C41"/>
    <w:rsid w:val="009F32CB"/>
    <w:rsid w:val="00A00E29"/>
    <w:rsid w:val="00A15D9E"/>
    <w:rsid w:val="00A17C86"/>
    <w:rsid w:val="00A2675E"/>
    <w:rsid w:val="00A3502B"/>
    <w:rsid w:val="00A427CD"/>
    <w:rsid w:val="00A43D76"/>
    <w:rsid w:val="00A470C5"/>
    <w:rsid w:val="00A47672"/>
    <w:rsid w:val="00A5221E"/>
    <w:rsid w:val="00A53F30"/>
    <w:rsid w:val="00A646AE"/>
    <w:rsid w:val="00A676AD"/>
    <w:rsid w:val="00A67806"/>
    <w:rsid w:val="00A70B6B"/>
    <w:rsid w:val="00A74E2B"/>
    <w:rsid w:val="00A76CDC"/>
    <w:rsid w:val="00A92F64"/>
    <w:rsid w:val="00A97215"/>
    <w:rsid w:val="00AA4A05"/>
    <w:rsid w:val="00AA6426"/>
    <w:rsid w:val="00AA786B"/>
    <w:rsid w:val="00AB4A4C"/>
    <w:rsid w:val="00AB4E95"/>
    <w:rsid w:val="00AC2B58"/>
    <w:rsid w:val="00AD1B3B"/>
    <w:rsid w:val="00B01FDF"/>
    <w:rsid w:val="00B06352"/>
    <w:rsid w:val="00B36895"/>
    <w:rsid w:val="00B40988"/>
    <w:rsid w:val="00B4110F"/>
    <w:rsid w:val="00B46A23"/>
    <w:rsid w:val="00B504C4"/>
    <w:rsid w:val="00B81D5A"/>
    <w:rsid w:val="00B8352A"/>
    <w:rsid w:val="00B92474"/>
    <w:rsid w:val="00B942EA"/>
    <w:rsid w:val="00B9574D"/>
    <w:rsid w:val="00B96B6C"/>
    <w:rsid w:val="00BA3DEF"/>
    <w:rsid w:val="00BA501F"/>
    <w:rsid w:val="00BB7807"/>
    <w:rsid w:val="00BB787E"/>
    <w:rsid w:val="00BD0BED"/>
    <w:rsid w:val="00BF7249"/>
    <w:rsid w:val="00C0273A"/>
    <w:rsid w:val="00C3272D"/>
    <w:rsid w:val="00C40763"/>
    <w:rsid w:val="00C4482D"/>
    <w:rsid w:val="00C451EF"/>
    <w:rsid w:val="00C453B6"/>
    <w:rsid w:val="00C53AF2"/>
    <w:rsid w:val="00C678A2"/>
    <w:rsid w:val="00C76737"/>
    <w:rsid w:val="00CA2965"/>
    <w:rsid w:val="00CB0DE8"/>
    <w:rsid w:val="00CC38FA"/>
    <w:rsid w:val="00CD5E73"/>
    <w:rsid w:val="00CE362A"/>
    <w:rsid w:val="00CE7B34"/>
    <w:rsid w:val="00CF04C6"/>
    <w:rsid w:val="00CF26FD"/>
    <w:rsid w:val="00D21B47"/>
    <w:rsid w:val="00D25283"/>
    <w:rsid w:val="00D32340"/>
    <w:rsid w:val="00D37AEB"/>
    <w:rsid w:val="00D55BB0"/>
    <w:rsid w:val="00D56BD0"/>
    <w:rsid w:val="00D57D75"/>
    <w:rsid w:val="00D615B6"/>
    <w:rsid w:val="00D71393"/>
    <w:rsid w:val="00D95392"/>
    <w:rsid w:val="00DA1DFF"/>
    <w:rsid w:val="00DA4F88"/>
    <w:rsid w:val="00DB0454"/>
    <w:rsid w:val="00DB04B8"/>
    <w:rsid w:val="00DB7C0C"/>
    <w:rsid w:val="00DC43DF"/>
    <w:rsid w:val="00DE27BA"/>
    <w:rsid w:val="00DE5EC0"/>
    <w:rsid w:val="00DE6D68"/>
    <w:rsid w:val="00DF4601"/>
    <w:rsid w:val="00DF7A20"/>
    <w:rsid w:val="00E3724E"/>
    <w:rsid w:val="00E5170C"/>
    <w:rsid w:val="00E547D0"/>
    <w:rsid w:val="00E638D6"/>
    <w:rsid w:val="00E67D29"/>
    <w:rsid w:val="00E67ED9"/>
    <w:rsid w:val="00E7222D"/>
    <w:rsid w:val="00E77CE6"/>
    <w:rsid w:val="00E903C4"/>
    <w:rsid w:val="00E91870"/>
    <w:rsid w:val="00E93D59"/>
    <w:rsid w:val="00EA14C8"/>
    <w:rsid w:val="00EB15AE"/>
    <w:rsid w:val="00EB3A61"/>
    <w:rsid w:val="00EC0587"/>
    <w:rsid w:val="00EC6295"/>
    <w:rsid w:val="00ED0B1E"/>
    <w:rsid w:val="00ED2BB2"/>
    <w:rsid w:val="00EE16BA"/>
    <w:rsid w:val="00EE1B8A"/>
    <w:rsid w:val="00EE72F7"/>
    <w:rsid w:val="00F06AD5"/>
    <w:rsid w:val="00F215BE"/>
    <w:rsid w:val="00F36E5D"/>
    <w:rsid w:val="00F5580E"/>
    <w:rsid w:val="00F6288B"/>
    <w:rsid w:val="00F62FEB"/>
    <w:rsid w:val="00F73163"/>
    <w:rsid w:val="00F81081"/>
    <w:rsid w:val="00F95ADB"/>
    <w:rsid w:val="00FA2FF6"/>
    <w:rsid w:val="00FA3B5E"/>
    <w:rsid w:val="00FA4B04"/>
    <w:rsid w:val="00FB0BA8"/>
    <w:rsid w:val="00FB1E69"/>
    <w:rsid w:val="00FB3B45"/>
    <w:rsid w:val="00FE272D"/>
    <w:rsid w:val="00FF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 w:type="paragraph" w:styleId="NormalWeb">
    <w:name w:val="Normal (Web)"/>
    <w:basedOn w:val="Normal"/>
    <w:uiPriority w:val="99"/>
    <w:semiHidden/>
    <w:unhideWhenUsed/>
    <w:rsid w:val="00B4110F"/>
    <w:pPr>
      <w:spacing w:before="100" w:beforeAutospacing="1" w:after="100" w:afterAutospacing="1" w:line="240" w:lineRule="auto"/>
      <w:jc w:val="left"/>
    </w:pPr>
    <w:rPr>
      <w:rFonts w:eastAsia="Times New Roman"/>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 w:type="paragraph" w:styleId="NormalWeb">
    <w:name w:val="Normal (Web)"/>
    <w:basedOn w:val="Normal"/>
    <w:uiPriority w:val="99"/>
    <w:semiHidden/>
    <w:unhideWhenUsed/>
    <w:rsid w:val="00B4110F"/>
    <w:pPr>
      <w:spacing w:before="100" w:beforeAutospacing="1" w:after="100" w:afterAutospacing="1" w:line="240" w:lineRule="auto"/>
      <w:jc w:val="left"/>
    </w:pPr>
    <w:rPr>
      <w:rFonts w:eastAsia="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710">
      <w:bodyDiv w:val="1"/>
      <w:marLeft w:val="0"/>
      <w:marRight w:val="0"/>
      <w:marTop w:val="0"/>
      <w:marBottom w:val="0"/>
      <w:divBdr>
        <w:top w:val="none" w:sz="0" w:space="0" w:color="auto"/>
        <w:left w:val="none" w:sz="0" w:space="0" w:color="auto"/>
        <w:bottom w:val="none" w:sz="0" w:space="0" w:color="auto"/>
        <w:right w:val="none" w:sz="0" w:space="0" w:color="auto"/>
      </w:divBdr>
    </w:div>
    <w:div w:id="1083525875">
      <w:bodyDiv w:val="1"/>
      <w:marLeft w:val="0"/>
      <w:marRight w:val="0"/>
      <w:marTop w:val="0"/>
      <w:marBottom w:val="0"/>
      <w:divBdr>
        <w:top w:val="none" w:sz="0" w:space="0" w:color="auto"/>
        <w:left w:val="none" w:sz="0" w:space="0" w:color="auto"/>
        <w:bottom w:val="none" w:sz="0" w:space="0" w:color="auto"/>
        <w:right w:val="none" w:sz="0" w:space="0" w:color="auto"/>
      </w:divBdr>
    </w:div>
    <w:div w:id="1094741243">
      <w:bodyDiv w:val="1"/>
      <w:marLeft w:val="0"/>
      <w:marRight w:val="0"/>
      <w:marTop w:val="0"/>
      <w:marBottom w:val="0"/>
      <w:divBdr>
        <w:top w:val="none" w:sz="0" w:space="0" w:color="auto"/>
        <w:left w:val="none" w:sz="0" w:space="0" w:color="auto"/>
        <w:bottom w:val="none" w:sz="0" w:space="0" w:color="auto"/>
        <w:right w:val="none" w:sz="0" w:space="0" w:color="auto"/>
      </w:divBdr>
    </w:div>
    <w:div w:id="12086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835A-DEFE-4B7B-B534-5DDE0A11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Admin</cp:lastModifiedBy>
  <cp:revision>2</cp:revision>
  <cp:lastPrinted>2012-08-02T05:03:00Z</cp:lastPrinted>
  <dcterms:created xsi:type="dcterms:W3CDTF">2015-02-25T01:20:00Z</dcterms:created>
  <dcterms:modified xsi:type="dcterms:W3CDTF">2015-02-25T01:20:00Z</dcterms:modified>
</cp:coreProperties>
</file>